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E2" w:rsidRDefault="00D41FE2" w:rsidP="00D41FE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Управление </w:t>
      </w:r>
      <w:proofErr w:type="spellStart"/>
      <w:r>
        <w:rPr>
          <w:rStyle w:val="a4"/>
          <w:rFonts w:ascii="Montserrat" w:hAnsi="Montserrat"/>
          <w:color w:val="273350"/>
        </w:rPr>
        <w:t>Росреестра</w:t>
      </w:r>
      <w:proofErr w:type="spellEnd"/>
      <w:r>
        <w:rPr>
          <w:rStyle w:val="a4"/>
          <w:rFonts w:ascii="Montserrat" w:hAnsi="Montserrat"/>
          <w:color w:val="273350"/>
        </w:rPr>
        <w:t xml:space="preserve"> и Филиала ФГБУ «ФКП </w:t>
      </w:r>
      <w:proofErr w:type="spellStart"/>
      <w:r>
        <w:rPr>
          <w:rStyle w:val="a4"/>
          <w:rFonts w:ascii="Montserrat" w:hAnsi="Montserrat"/>
          <w:color w:val="273350"/>
        </w:rPr>
        <w:t>Росреестра</w:t>
      </w:r>
      <w:proofErr w:type="spellEnd"/>
      <w:r>
        <w:rPr>
          <w:rStyle w:val="a4"/>
          <w:rFonts w:ascii="Montserrat" w:hAnsi="Montserrat"/>
          <w:color w:val="273350"/>
        </w:rPr>
        <w:t>» по Воронежской области</w:t>
      </w:r>
    </w:p>
    <w:p w:rsidR="00D41FE2" w:rsidRDefault="00D41FE2" w:rsidP="00D41FE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 Государственный кадастровый учет недвижимого имущества и (или) государственная регистрация прав на недвижимое имущество.</w:t>
      </w:r>
      <w:r>
        <w:rPr>
          <w:rFonts w:ascii="Montserrat" w:hAnsi="Montserrat"/>
          <w:color w:val="273350"/>
        </w:rPr>
        <w:br/>
        <w:t>2. Предоставление сведений, содержащихся в Едином государственном реестре недвижимости.</w:t>
      </w:r>
      <w:r>
        <w:rPr>
          <w:rFonts w:ascii="Montserrat" w:hAnsi="Montserrat"/>
          <w:color w:val="273350"/>
        </w:rPr>
        <w:br/>
        <w:t>3. Прием заявлений о предоставлении гражданам РФ земельных участков на Дальнем Востоке РФ.</w:t>
      </w:r>
    </w:p>
    <w:p w:rsidR="00D41FE2" w:rsidRDefault="00D41FE2" w:rsidP="00D41FE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Министерство цифрового развития, связи и массовых коммуникаций </w:t>
      </w:r>
    </w:p>
    <w:p w:rsidR="00D41FE2" w:rsidRDefault="00D41FE2" w:rsidP="00D41FE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 - 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D41FE2" w:rsidRDefault="00D41FE2" w:rsidP="00D41FE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Главное управление Министерства внутренних дел Российской Федерации по Воронежской области</w:t>
      </w:r>
      <w:r>
        <w:rPr>
          <w:rFonts w:ascii="Montserrat" w:hAnsi="Montserrat"/>
          <w:color w:val="273350"/>
        </w:rPr>
        <w:br/>
        <w:t>1. Выдача, замена паспортов гражданина Российской Федерации, удостоверяющих личность гражданина Российской Федерации на территории Российской Федерации. </w:t>
      </w:r>
      <w:r>
        <w:rPr>
          <w:rFonts w:ascii="Montserrat" w:hAnsi="Montserrat"/>
          <w:color w:val="273350"/>
        </w:rPr>
        <w:br/>
        <w:t>2. 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Федерации. </w:t>
      </w:r>
      <w:r>
        <w:rPr>
          <w:rFonts w:ascii="Montserrat" w:hAnsi="Montserrat"/>
          <w:color w:val="273350"/>
        </w:rPr>
        <w:br/>
        <w:t>3. Регистрационный учет граждан Российской Федерации по месту пребывания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Федерации).</w:t>
      </w:r>
      <w:r>
        <w:rPr>
          <w:rFonts w:ascii="Montserrat" w:hAnsi="Montserrat"/>
          <w:color w:val="273350"/>
        </w:rPr>
        <w:br/>
        <w:t xml:space="preserve">4. </w:t>
      </w:r>
      <w:proofErr w:type="gramStart"/>
      <w:r>
        <w:rPr>
          <w:rFonts w:ascii="Montserrat" w:hAnsi="Montserrat"/>
          <w:color w:val="273350"/>
        </w:rPr>
        <w:t>Осуществление миграционного учета иностранных граждан и лиц без гражданства в Российской Федерации.</w:t>
      </w:r>
      <w:r>
        <w:rPr>
          <w:rFonts w:ascii="Montserrat" w:hAnsi="Montserrat"/>
          <w:color w:val="273350"/>
        </w:rPr>
        <w:br/>
        <w:t>5.</w:t>
      </w:r>
      <w:proofErr w:type="gramEnd"/>
      <w:r>
        <w:rPr>
          <w:rFonts w:ascii="Montserrat" w:hAnsi="Montserrat"/>
          <w:color w:val="273350"/>
        </w:rPr>
        <w:t xml:space="preserve"> Предоставление сведений об административных правонарушениях в области дорожного движения.</w:t>
      </w:r>
      <w:r>
        <w:rPr>
          <w:rFonts w:ascii="Montserrat" w:hAnsi="Montserrat"/>
          <w:color w:val="273350"/>
        </w:rPr>
        <w:br/>
        <w:t>6. Выдача справок о наличии (отсутствии) судимости и (или) факта уголовного преследования либо о прекращении уголовного преследования.</w:t>
      </w:r>
      <w:r>
        <w:rPr>
          <w:rFonts w:ascii="Montserrat" w:hAnsi="Montserrat"/>
          <w:color w:val="273350"/>
        </w:rPr>
        <w:br/>
        <w:t xml:space="preserve">7. Выдача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ascii="Montserrat" w:hAnsi="Montserrat"/>
          <w:color w:val="273350"/>
        </w:rPr>
        <w:t>психоактивных</w:t>
      </w:r>
      <w:proofErr w:type="spellEnd"/>
      <w:r>
        <w:rPr>
          <w:rFonts w:ascii="Montserrat" w:hAnsi="Montserrat"/>
          <w:color w:val="273350"/>
        </w:rPr>
        <w:t xml:space="preserve"> веществ.</w:t>
      </w:r>
      <w:r>
        <w:rPr>
          <w:rFonts w:ascii="Montserrat" w:hAnsi="Montserrat"/>
          <w:color w:val="273350"/>
        </w:rPr>
        <w:br/>
        <w:t>8. Проведение экзаменов на право управления транспортными средствами и выдача водительских удостоверений (в части выдачи российских национальных водительских удостоверений при замене, утрате (хищении) и международных водительских удостоверений).</w:t>
      </w:r>
      <w:r>
        <w:rPr>
          <w:rFonts w:ascii="Montserrat" w:hAnsi="Montserrat"/>
          <w:color w:val="273350"/>
        </w:rPr>
        <w:br/>
        <w:t>9. 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информации.</w:t>
      </w:r>
    </w:p>
    <w:p w:rsidR="00D41FE2" w:rsidRDefault="00D41FE2" w:rsidP="00D41FE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Отделение Фонда пенсионного и социального страхования РФ по Воронежской области</w:t>
      </w:r>
      <w:r>
        <w:rPr>
          <w:rFonts w:ascii="Montserrat" w:hAnsi="Montserrat"/>
          <w:color w:val="273350"/>
        </w:rPr>
        <w:br/>
        <w:t>1. Выдача государственного сертификата на материнский (семейный) капитал.</w:t>
      </w:r>
      <w:r>
        <w:rPr>
          <w:rFonts w:ascii="Montserrat" w:hAnsi="Montserrat"/>
          <w:color w:val="273350"/>
        </w:rPr>
        <w:br/>
        <w:t>2. Рассмотрение заявления о распоряжении средствами (частью средств) материнского (семейного) капитала.</w:t>
      </w:r>
      <w:r>
        <w:rPr>
          <w:rFonts w:ascii="Montserrat" w:hAnsi="Montserrat"/>
          <w:color w:val="273350"/>
        </w:rPr>
        <w:br/>
        <w:t>3. Установление ежемесячной денежной выплаты отдельным категориям граждан в РФ.</w:t>
      </w:r>
      <w:r>
        <w:rPr>
          <w:rFonts w:ascii="Montserrat" w:hAnsi="Montserrat"/>
          <w:color w:val="273350"/>
        </w:rPr>
        <w:br/>
        <w:t xml:space="preserve">4. Прием, рассмотрение заявлений (уведомления) застрахованных лиц в целях реализации </w:t>
      </w:r>
      <w:r>
        <w:rPr>
          <w:rFonts w:ascii="Montserrat" w:hAnsi="Montserrat"/>
          <w:color w:val="273350"/>
        </w:rPr>
        <w:lastRenderedPageBreak/>
        <w:t>ими прав при формировании и инвестировании средств пенсионных накоплений и принятие решений по ним.</w:t>
      </w:r>
      <w:r>
        <w:rPr>
          <w:rFonts w:ascii="Montserrat" w:hAnsi="Montserrat"/>
          <w:color w:val="273350"/>
        </w:rPr>
        <w:br/>
        <w:t>5. Прием от граждан анкет в целях регистрации в системе индивидуального (персонифицированного) учета, в том числе прием от зарегистрированных лиц заявлений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учета.</w:t>
      </w:r>
      <w:r>
        <w:rPr>
          <w:rFonts w:ascii="Montserrat" w:hAnsi="Montserrat"/>
          <w:color w:val="273350"/>
        </w:rPr>
        <w:br/>
        <w:t>6. Установление страховых пенсий, накопительной пенсии и пенсий по государственному пенсионному обеспечению.</w:t>
      </w:r>
      <w:r>
        <w:rPr>
          <w:rFonts w:ascii="Montserrat" w:hAnsi="Montserrat"/>
          <w:color w:val="273350"/>
        </w:rPr>
        <w:br/>
        <w:t>7. Выплата страховых пенсий, накопительной пенсии и пенсий по государственному пенсионному обеспечению.</w:t>
      </w:r>
      <w:r>
        <w:rPr>
          <w:rFonts w:ascii="Montserrat" w:hAnsi="Montserrat"/>
          <w:color w:val="273350"/>
        </w:rPr>
        <w:br/>
        <w:t xml:space="preserve">8. </w:t>
      </w:r>
      <w:proofErr w:type="gramStart"/>
      <w:r>
        <w:rPr>
          <w:rFonts w:ascii="Montserrat" w:hAnsi="Montserrat"/>
          <w:color w:val="273350"/>
        </w:rPr>
        <w:t>Предоставление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</w:t>
      </w:r>
      <w:proofErr w:type="gramEnd"/>
      <w:r>
        <w:rPr>
          <w:rFonts w:ascii="Montserrat" w:hAnsi="Montserrat"/>
          <w:color w:val="273350"/>
        </w:rPr>
        <w:t xml:space="preserve">, </w:t>
      </w:r>
      <w:proofErr w:type="gramStart"/>
      <w:r>
        <w:rPr>
          <w:rFonts w:ascii="Montserrat" w:hAnsi="Montserrat"/>
          <w:color w:val="273350"/>
        </w:rPr>
        <w:t>чья профессиональная деятельность в соответствии с федеральными законами подлежит государственной регистрации и (или) лицензированию, а также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организациях..</w:t>
      </w:r>
      <w:r>
        <w:rPr>
          <w:rFonts w:ascii="Montserrat" w:hAnsi="Montserrat"/>
          <w:color w:val="273350"/>
        </w:rPr>
        <w:br/>
        <w:t>9.</w:t>
      </w:r>
      <w:proofErr w:type="gramEnd"/>
      <w:r>
        <w:rPr>
          <w:rFonts w:ascii="Montserrat" w:hAnsi="Montserrat"/>
          <w:color w:val="273350"/>
        </w:rPr>
        <w:t xml:space="preserve"> Предоставление ежемесячного пособия на ребенка военнослужащего, проходящего военную службу по призыву.</w:t>
      </w:r>
      <w:r>
        <w:rPr>
          <w:rFonts w:ascii="Montserrat" w:hAnsi="Montserrat"/>
          <w:color w:val="273350"/>
        </w:rPr>
        <w:br/>
        <w:t xml:space="preserve">10. </w:t>
      </w:r>
      <w:proofErr w:type="gramStart"/>
      <w:r>
        <w:rPr>
          <w:rFonts w:ascii="Montserrat" w:hAnsi="Montserrat"/>
          <w:color w:val="273350"/>
        </w:rPr>
        <w:t>Предоставление пособия по беременности и родам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</w:t>
      </w:r>
      <w:proofErr w:type="gramEnd"/>
      <w:r>
        <w:rPr>
          <w:rFonts w:ascii="Montserrat" w:hAnsi="Montserrat"/>
          <w:color w:val="273350"/>
        </w:rPr>
        <w:t xml:space="preserve"> профессиональная деятельность в соответствии с федеральными законами подлежит государственной регистрации и (или) лицензированию.</w:t>
      </w:r>
      <w:r>
        <w:rPr>
          <w:rFonts w:ascii="Montserrat" w:hAnsi="Montserrat"/>
          <w:color w:val="273350"/>
        </w:rPr>
        <w:br/>
        <w:t xml:space="preserve">11. </w:t>
      </w:r>
      <w:proofErr w:type="gramStart"/>
      <w:r>
        <w:rPr>
          <w:rFonts w:ascii="Montserrat" w:hAnsi="Montserrat"/>
          <w:color w:val="273350"/>
        </w:rPr>
        <w:t>Предоставление единовременного пособия при рождении ребенка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</w:t>
      </w:r>
      <w:proofErr w:type="gramEnd"/>
      <w:r>
        <w:rPr>
          <w:rFonts w:ascii="Montserrat" w:hAnsi="Montserrat"/>
          <w:color w:val="273350"/>
        </w:rPr>
        <w:t xml:space="preserve"> </w:t>
      </w:r>
      <w:proofErr w:type="gramStart"/>
      <w:r>
        <w:rPr>
          <w:rFonts w:ascii="Montserrat" w:hAnsi="Montserrat"/>
          <w:color w:val="273350"/>
        </w:rPr>
        <w:t>профессиональная деятельность в соответствии с федеральными законами подлежит государственной регистрации и (или) лицензированию, а также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организациях..</w:t>
      </w:r>
      <w:r>
        <w:rPr>
          <w:rFonts w:ascii="Montserrat" w:hAnsi="Montserrat"/>
          <w:color w:val="273350"/>
        </w:rPr>
        <w:br/>
        <w:t>12.</w:t>
      </w:r>
      <w:proofErr w:type="gramEnd"/>
      <w:r>
        <w:rPr>
          <w:rFonts w:ascii="Montserrat" w:hAnsi="Montserrat"/>
          <w:color w:val="273350"/>
        </w:rPr>
        <w:t xml:space="preserve"> Предоставление единовременного пособия беременной жене военнослужащего, проходящего военную службу по призыву.</w:t>
      </w:r>
      <w:r>
        <w:rPr>
          <w:rFonts w:ascii="Montserrat" w:hAnsi="Montserrat"/>
          <w:color w:val="273350"/>
        </w:rPr>
        <w:br/>
        <w:t>13. Предоставление некоторых мер социальной поддержки в виде денежных выплат и компенсаций военнослужащим и членам их семей.</w:t>
      </w:r>
      <w:r>
        <w:rPr>
          <w:rFonts w:ascii="Montserrat" w:hAnsi="Montserrat"/>
          <w:color w:val="273350"/>
        </w:rPr>
        <w:br/>
        <w:t xml:space="preserve">14. Информирование застрахованных лиц о состоянии их индивидуальных лицевых </w:t>
      </w:r>
      <w:r>
        <w:rPr>
          <w:rFonts w:ascii="Montserrat" w:hAnsi="Montserrat"/>
          <w:color w:val="273350"/>
        </w:rPr>
        <w:lastRenderedPageBreak/>
        <w:t>счетов в системе обязательного пенсионного страхования согласно Федеральным законам «Об индивидуальном (персонифицированном) учете в системе обязательного пенсионного страхования» и «Об инвестировании сре</w:t>
      </w:r>
      <w:proofErr w:type="gramStart"/>
      <w:r>
        <w:rPr>
          <w:rFonts w:ascii="Montserrat" w:hAnsi="Montserrat"/>
          <w:color w:val="273350"/>
        </w:rPr>
        <w:t>дств дл</w:t>
      </w:r>
      <w:proofErr w:type="gramEnd"/>
      <w:r>
        <w:rPr>
          <w:rFonts w:ascii="Montserrat" w:hAnsi="Montserrat"/>
          <w:color w:val="273350"/>
        </w:rPr>
        <w:t>я финансирования накопительной пенсии в Российской Федерации».</w:t>
      </w:r>
      <w:r>
        <w:rPr>
          <w:rFonts w:ascii="Montserrat" w:hAnsi="Montserrat"/>
          <w:color w:val="273350"/>
        </w:rPr>
        <w:br/>
        <w:t>15. Информирование граждан о предоставлении государственной социальной помощи в виде набора социальных услуг.</w:t>
      </w:r>
      <w:r>
        <w:rPr>
          <w:rFonts w:ascii="Montserrat" w:hAnsi="Montserrat"/>
          <w:color w:val="273350"/>
        </w:rPr>
        <w:br/>
        <w:t>16. Выдача гражданам справок о размере пенсий (иных выплат).</w:t>
      </w:r>
      <w:r>
        <w:rPr>
          <w:rFonts w:ascii="Montserrat" w:hAnsi="Montserrat"/>
          <w:color w:val="273350"/>
        </w:rPr>
        <w:br/>
        <w:t xml:space="preserve">17. Информирование граждан об отнесении к категории граждан </w:t>
      </w:r>
      <w:proofErr w:type="spellStart"/>
      <w:r>
        <w:rPr>
          <w:rFonts w:ascii="Montserrat" w:hAnsi="Montserrat"/>
          <w:color w:val="273350"/>
        </w:rPr>
        <w:t>предпенсионного</w:t>
      </w:r>
      <w:proofErr w:type="spellEnd"/>
      <w:r>
        <w:rPr>
          <w:rFonts w:ascii="Montserrat" w:hAnsi="Montserrat"/>
          <w:color w:val="273350"/>
        </w:rPr>
        <w:t xml:space="preserve"> возраста.</w:t>
      </w:r>
      <w:r>
        <w:rPr>
          <w:rFonts w:ascii="Montserrat" w:hAnsi="Montserrat"/>
          <w:color w:val="273350"/>
        </w:rPr>
        <w:br/>
        <w:t xml:space="preserve">18. Предоставление сведений о </w:t>
      </w:r>
      <w:proofErr w:type="gramStart"/>
      <w:r>
        <w:rPr>
          <w:rFonts w:ascii="Montserrat" w:hAnsi="Montserrat"/>
          <w:color w:val="273350"/>
        </w:rPr>
        <w:t>трудовой</w:t>
      </w:r>
      <w:proofErr w:type="gramEnd"/>
      <w:r>
        <w:rPr>
          <w:rFonts w:ascii="Montserrat" w:hAnsi="Montserrat"/>
          <w:color w:val="273350"/>
        </w:rPr>
        <w:t xml:space="preserve"> деятельности зарегистрированного лица, содержащихся в его индивидуальном лицевом счете.</w:t>
      </w:r>
      <w:r>
        <w:rPr>
          <w:rFonts w:ascii="Montserrat" w:hAnsi="Montserrat"/>
          <w:color w:val="273350"/>
        </w:rPr>
        <w:br/>
        <w:t>19. Прием заявлений для размещения сведений о транспортном средстве, управляемом инвалидом, или транспортном средстве, перевозящем инвалида и (или) ребенка-инвалида, в федеральной государственной информационной системе «Федеральный реестр инвалидов».</w:t>
      </w:r>
      <w:r>
        <w:rPr>
          <w:rFonts w:ascii="Montserrat" w:hAnsi="Montserrat"/>
          <w:color w:val="273350"/>
        </w:rPr>
        <w:br/>
        <w:t>20. Предоставление единовременного пособия при передаче ребенка на воспитание в семью.</w:t>
      </w:r>
      <w:r>
        <w:rPr>
          <w:rFonts w:ascii="Montserrat" w:hAnsi="Montserrat"/>
          <w:color w:val="273350"/>
        </w:rPr>
        <w:br/>
        <w:t xml:space="preserve">21. </w:t>
      </w:r>
      <w:proofErr w:type="gramStart"/>
      <w:r>
        <w:rPr>
          <w:rFonts w:ascii="Montserrat" w:hAnsi="Montserrat"/>
          <w:color w:val="273350"/>
        </w:rPr>
        <w:t>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материнством.</w:t>
      </w:r>
      <w:r>
        <w:rPr>
          <w:rFonts w:ascii="Montserrat" w:hAnsi="Montserrat"/>
          <w:color w:val="273350"/>
        </w:rPr>
        <w:br/>
        <w:t>22.</w:t>
      </w:r>
      <w:proofErr w:type="gramEnd"/>
      <w:r>
        <w:rPr>
          <w:rFonts w:ascii="Montserrat" w:hAnsi="Montserrat"/>
          <w:color w:val="273350"/>
        </w:rPr>
        <w:t xml:space="preserve"> </w:t>
      </w:r>
      <w:proofErr w:type="gramStart"/>
      <w:r>
        <w:rPr>
          <w:rFonts w:ascii="Montserrat" w:hAnsi="Montserrat"/>
          <w:color w:val="273350"/>
        </w:rPr>
        <w:t>Регистрация страхователей – физических лиц, производящих выплаты физическим лицам на основании гражданско-правового договора, предметом которого являются выполнение работ и (или) оказание услуг, договора авторского заказа, при условии, если в соответствии с указанным договором страхователь обязан уплачивать страховые взносы на обязательное социальное страхование от несчастных случаев на производстве и профессиональных заболеваний, в связи с заключением указанных договоров.</w:t>
      </w:r>
      <w:r>
        <w:rPr>
          <w:rFonts w:ascii="Montserrat" w:hAnsi="Montserrat"/>
          <w:color w:val="273350"/>
        </w:rPr>
        <w:br/>
        <w:t>23.</w:t>
      </w:r>
      <w:proofErr w:type="gramEnd"/>
      <w:r>
        <w:rPr>
          <w:rFonts w:ascii="Montserrat" w:hAnsi="Montserrat"/>
          <w:color w:val="273350"/>
        </w:rPr>
        <w:t xml:space="preserve"> Регистрация по обязательному социальному страхованию от несчастных случаев на производстве и профессиональных заболеваний страхователей - физических лиц, заключивших трудовой договор с работником..</w:t>
      </w:r>
      <w:r>
        <w:rPr>
          <w:rFonts w:ascii="Montserrat" w:hAnsi="Montserrat"/>
          <w:color w:val="273350"/>
        </w:rPr>
        <w:br/>
        <w:t>24. Прием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взносов.</w:t>
      </w:r>
      <w:r>
        <w:rPr>
          <w:rFonts w:ascii="Montserrat" w:hAnsi="Montserrat"/>
          <w:color w:val="273350"/>
        </w:rPr>
        <w:br/>
        <w:t xml:space="preserve">25. </w:t>
      </w:r>
      <w:proofErr w:type="gramStart"/>
      <w:r>
        <w:rPr>
          <w:rFonts w:ascii="Montserrat" w:hAnsi="Montserrat"/>
          <w:color w:val="273350"/>
        </w:rPr>
        <w:t>Обеспечение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ежегодная денежная компенсация расходов инвалидов на содержание и ветеринарное обслуживание собак-проводников (в части подачи заявления о</w:t>
      </w:r>
      <w:proofErr w:type="gramEnd"/>
      <w:r>
        <w:rPr>
          <w:rFonts w:ascii="Montserrat" w:hAnsi="Montserrat"/>
          <w:color w:val="273350"/>
        </w:rPr>
        <w:t xml:space="preserve"> </w:t>
      </w:r>
      <w:proofErr w:type="gramStart"/>
      <w:r>
        <w:rPr>
          <w:rFonts w:ascii="Montserrat" w:hAnsi="Montserrat"/>
          <w:color w:val="273350"/>
        </w:rPr>
        <w:t>предоставлении инвалидам технических средств реабилитации и (или) услуг и отдельным категориям граждан из числа ветеранов протезов (кроме зубных протезов), протезно-ортопедических изделий, а также 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денежной компенсации расходов инвалидов на содержание и ветеринарное обслуживание собак-проводников).</w:t>
      </w:r>
      <w:r>
        <w:rPr>
          <w:rFonts w:ascii="Montserrat" w:hAnsi="Montserrat"/>
          <w:color w:val="273350"/>
        </w:rPr>
        <w:br/>
        <w:t>26.</w:t>
      </w:r>
      <w:proofErr w:type="gramEnd"/>
      <w:r>
        <w:rPr>
          <w:rFonts w:ascii="Montserrat" w:hAnsi="Montserrat"/>
          <w:color w:val="273350"/>
        </w:rPr>
        <w:t xml:space="preserve"> Предоставление гражданам, имеющим право на получение государственной социальной помощи в виде набора социальных услуг, государственной услуги по предоставлению при наличии медицинских показаний путевок на санаторно-курортное лечение, осуществляемое в целях профилактики основных заболеваний, и бесплатного проезда на междугородном транспорте к месту лечения и обратно.</w:t>
      </w:r>
      <w:r>
        <w:rPr>
          <w:rFonts w:ascii="Montserrat" w:hAnsi="Montserrat"/>
          <w:color w:val="273350"/>
        </w:rPr>
        <w:br/>
        <w:t>27. Предоставление ежемесячного пособия в связи с рождением и воспитанием ребенка.</w:t>
      </w:r>
      <w:r>
        <w:rPr>
          <w:rFonts w:ascii="Montserrat" w:hAnsi="Montserrat"/>
          <w:color w:val="273350"/>
        </w:rPr>
        <w:br/>
        <w:t xml:space="preserve">28. Прием заявлений и документов для назначения и осуществления ежемесячной </w:t>
      </w:r>
      <w:r>
        <w:rPr>
          <w:rFonts w:ascii="Montserrat" w:hAnsi="Montserrat"/>
          <w:color w:val="273350"/>
        </w:rPr>
        <w:lastRenderedPageBreak/>
        <w:t>выплаты в связи с рождением (усыновлением) первого ребенка.</w:t>
      </w:r>
      <w:r>
        <w:rPr>
          <w:rFonts w:ascii="Montserrat" w:hAnsi="Montserrat"/>
          <w:color w:val="273350"/>
        </w:rPr>
        <w:br/>
        <w:t>29. Предоставление некоторых мер социальной поддержки в виде компенсаций и денежных выплат гражданам, подвергшимся воздействию радиации вследствие ядерных испытаний и техногенных катастроф.</w:t>
      </w:r>
      <w:r>
        <w:rPr>
          <w:rFonts w:ascii="Montserrat" w:hAnsi="Montserrat"/>
          <w:color w:val="273350"/>
        </w:rPr>
        <w:br/>
        <w:t>30. 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ими страховой премии.</w:t>
      </w:r>
      <w:r>
        <w:rPr>
          <w:rFonts w:ascii="Montserrat" w:hAnsi="Montserrat"/>
          <w:color w:val="273350"/>
        </w:rPr>
        <w:br/>
        <w:t>31. Информирование граждан о размере материнского (семейного) капитала (его оставшейся части)</w:t>
      </w:r>
    </w:p>
    <w:p w:rsidR="00D41FE2" w:rsidRDefault="00D41FE2" w:rsidP="00D41FE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Управление </w:t>
      </w:r>
      <w:proofErr w:type="gramStart"/>
      <w:r>
        <w:rPr>
          <w:rStyle w:val="a4"/>
          <w:rFonts w:ascii="Montserrat" w:hAnsi="Montserrat"/>
          <w:color w:val="273350"/>
        </w:rPr>
        <w:t>Федеральной</w:t>
      </w:r>
      <w:proofErr w:type="gramEnd"/>
      <w:r>
        <w:rPr>
          <w:rStyle w:val="a4"/>
          <w:rFonts w:ascii="Montserrat" w:hAnsi="Montserrat"/>
          <w:color w:val="273350"/>
        </w:rPr>
        <w:t xml:space="preserve"> налоговой службы по Воронежской области</w:t>
      </w:r>
      <w:r>
        <w:rPr>
          <w:rFonts w:ascii="Montserrat" w:hAnsi="Montserrat"/>
          <w:color w:val="273350"/>
        </w:rPr>
        <w:br/>
        <w:t>1. Государственная регистрация юридических лиц, физических лиц в качестве индивидуальных предпринимателей и крестьянских (фермерских) хозяйств. </w:t>
      </w:r>
      <w:r>
        <w:rPr>
          <w:rFonts w:ascii="Montserrat" w:hAnsi="Montserrat"/>
          <w:color w:val="273350"/>
        </w:rPr>
        <w:br/>
        <w:t>2. 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доступа).</w:t>
      </w:r>
      <w:r>
        <w:rPr>
          <w:rFonts w:ascii="Montserrat" w:hAnsi="Montserrat"/>
          <w:color w:val="273350"/>
        </w:rPr>
        <w:br/>
        <w:t>3. Предоставление заинтересованным лицам сведений, содержащихся в реестре дисквалифицированных лиц.</w:t>
      </w:r>
      <w:r>
        <w:rPr>
          <w:rFonts w:ascii="Montserrat" w:hAnsi="Montserrat"/>
          <w:color w:val="273350"/>
        </w:rPr>
        <w:br/>
        <w:t xml:space="preserve">4. </w:t>
      </w:r>
      <w:proofErr w:type="gramStart"/>
      <w:r>
        <w:rPr>
          <w:rFonts w:ascii="Montserrat" w:hAnsi="Montserrat"/>
          <w:color w:val="273350"/>
        </w:rPr>
        <w:t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тайну.</w:t>
      </w:r>
      <w:r>
        <w:rPr>
          <w:rFonts w:ascii="Montserrat" w:hAnsi="Montserrat"/>
          <w:color w:val="273350"/>
        </w:rPr>
        <w:br/>
        <w:t>5.</w:t>
      </w:r>
      <w:proofErr w:type="gramEnd"/>
      <w:r>
        <w:rPr>
          <w:rFonts w:ascii="Montserrat" w:hAnsi="Montserrat"/>
          <w:color w:val="273350"/>
        </w:rPr>
        <w:t xml:space="preserve"> Предоставление сведений, содержащихся в государственном адресном реестре.</w:t>
      </w:r>
      <w:r>
        <w:rPr>
          <w:rFonts w:ascii="Montserrat" w:hAnsi="Montserrat"/>
          <w:color w:val="273350"/>
        </w:rPr>
        <w:br/>
        <w:t xml:space="preserve">6. </w:t>
      </w:r>
      <w:proofErr w:type="gramStart"/>
      <w:r>
        <w:rPr>
          <w:rFonts w:ascii="Montserrat" w:hAnsi="Montserrat"/>
          <w:color w:val="273350"/>
        </w:rPr>
        <w:t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РФ и о налогах и сборах и принятых в соответствии с ним нормативных правовых актах, порядке исчисления и уплаты налогов и сборов,  страховых взносов, правах и обязанностях налогоплательщиков, плательщиков сборов, плательщиков страховых взносов и налоговых</w:t>
      </w:r>
      <w:proofErr w:type="gramEnd"/>
      <w:r>
        <w:rPr>
          <w:rFonts w:ascii="Montserrat" w:hAnsi="Montserrat"/>
          <w:color w:val="273350"/>
        </w:rPr>
        <w:t xml:space="preserve"> </w:t>
      </w:r>
      <w:proofErr w:type="gramStart"/>
      <w:r>
        <w:rPr>
          <w:rFonts w:ascii="Montserrat" w:hAnsi="Montserrat"/>
          <w:color w:val="273350"/>
        </w:rPr>
        <w:t>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процентов).</w:t>
      </w:r>
      <w:r>
        <w:rPr>
          <w:rFonts w:ascii="Montserrat" w:hAnsi="Montserrat"/>
          <w:color w:val="273350"/>
        </w:rPr>
        <w:br/>
        <w:t>7.</w:t>
      </w:r>
      <w:proofErr w:type="gramEnd"/>
      <w:r>
        <w:rPr>
          <w:rFonts w:ascii="Montserrat" w:hAnsi="Montserrat"/>
          <w:color w:val="273350"/>
        </w:rPr>
        <w:t xml:space="preserve"> Прием заявления физического лица о предоставлении налоговой льготы по транспортному налогу, земельному налогу, налогу на имущество физических лиц.</w:t>
      </w:r>
      <w:r>
        <w:rPr>
          <w:rFonts w:ascii="Montserrat" w:hAnsi="Montserrat"/>
          <w:color w:val="273350"/>
        </w:rPr>
        <w:br/>
        <w:t>8. Прием уведомления о выбранных объектах налогообложения, в отношении которых предоставляется налоговая льгота по налогу на имущество физических лиц.</w:t>
      </w:r>
      <w:r>
        <w:rPr>
          <w:rFonts w:ascii="Montserrat" w:hAnsi="Montserrat"/>
          <w:color w:val="273350"/>
        </w:rPr>
        <w:br/>
        <w:t>9. Прием сообщений о наличии объектов недвижимого имущества и (или) транспортных средствах, признаваемых объектами налогообложения по соответствующим налогам, уплачиваемым физическими лицами.</w:t>
      </w:r>
      <w:r>
        <w:rPr>
          <w:rFonts w:ascii="Montserrat" w:hAnsi="Montserrat"/>
          <w:color w:val="273350"/>
        </w:rPr>
        <w:br/>
        <w:t>10. Прием запроса о предоставлении справки о состоянии расчетов по налогам, сборам, пеням, штрафам, процентам.</w:t>
      </w:r>
      <w:r>
        <w:rPr>
          <w:rFonts w:ascii="Montserrat" w:hAnsi="Montserrat"/>
          <w:color w:val="273350"/>
        </w:rPr>
        <w:br/>
        <w:t>11. Прием запроса о предоставлении акта совместной сверки расчетов по налогам, сборам, пеням, штрафам, процентам.</w:t>
      </w:r>
      <w:r>
        <w:rPr>
          <w:rFonts w:ascii="Montserrat" w:hAnsi="Montserrat"/>
          <w:color w:val="273350"/>
        </w:rPr>
        <w:br/>
        <w:t>12. Направление в налоговый орган налоговых деклараций по налогу на доходы физических лиц по форме 3-НДФЛ на бумажном носителе для налогоплательщиков физических лиц.</w:t>
      </w:r>
      <w:r>
        <w:rPr>
          <w:rFonts w:ascii="Montserrat" w:hAnsi="Montserrat"/>
          <w:color w:val="273350"/>
        </w:rPr>
        <w:br/>
        <w:t>13. Прием заявления о доступе к личному кабинету налогоплательщика для физических лиц.</w:t>
      </w:r>
      <w:r>
        <w:rPr>
          <w:rFonts w:ascii="Montserrat" w:hAnsi="Montserrat"/>
          <w:color w:val="273350"/>
        </w:rPr>
        <w:br/>
        <w:t>14. Прием уведомления о выбранном земельном участке, в отношении которого применяется налоговый вычет по земельному налогу.</w:t>
      </w:r>
      <w:r>
        <w:rPr>
          <w:rFonts w:ascii="Montserrat" w:hAnsi="Montserrat"/>
          <w:color w:val="273350"/>
        </w:rPr>
        <w:br/>
        <w:t>15. Приём заявления о выдаче налогового уведомления.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lastRenderedPageBreak/>
        <w:t>16. Прием заявления о гибели или уничтожении объекта налогообложения по налогу на имущество физических лиц.</w:t>
      </w:r>
      <w:r>
        <w:rPr>
          <w:rFonts w:ascii="Montserrat" w:hAnsi="Montserrat"/>
          <w:color w:val="273350"/>
        </w:rPr>
        <w:br/>
        <w:t>17. Информирование налогоплательщиков – физических лиц о наличии/отсутствии задолженности по налоговым платежам и выдаче платежных документов.</w:t>
      </w:r>
      <w:r>
        <w:rPr>
          <w:rFonts w:ascii="Montserrat" w:hAnsi="Montserrat"/>
          <w:color w:val="273350"/>
        </w:rPr>
        <w:br/>
        <w:t>18. 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учет.</w:t>
      </w:r>
      <w:r>
        <w:rPr>
          <w:rFonts w:ascii="Montserrat" w:hAnsi="Montserrat"/>
          <w:color w:val="273350"/>
        </w:rPr>
        <w:br/>
        <w:t>19. Прием запроса о предоставлении государственной услуги по предоставлению информации, содержащейся в государственном информационном ресурсе бухгалтерской (финансовой) отчетности, предоставляемой в форме абонентского обслуживания.</w:t>
      </w:r>
      <w:r>
        <w:rPr>
          <w:rFonts w:ascii="Montserrat" w:hAnsi="Montserrat"/>
          <w:color w:val="273350"/>
        </w:rPr>
        <w:br/>
        <w:t>20. Прием заявления о гибели или уничтожении объекта налогообложения по транспортному налогу.</w:t>
      </w:r>
      <w:r>
        <w:rPr>
          <w:rFonts w:ascii="Montserrat" w:hAnsi="Montserrat"/>
          <w:color w:val="273350"/>
        </w:rPr>
        <w:br/>
        <w:t xml:space="preserve">21. Прием заявления о предоставлении </w:t>
      </w:r>
      <w:proofErr w:type="spellStart"/>
      <w:r>
        <w:rPr>
          <w:rFonts w:ascii="Montserrat" w:hAnsi="Montserrat"/>
          <w:color w:val="273350"/>
        </w:rPr>
        <w:t>налогоплательщиком-индивидуальным</w:t>
      </w:r>
      <w:proofErr w:type="spellEnd"/>
      <w:r>
        <w:rPr>
          <w:rFonts w:ascii="Montserrat" w:hAnsi="Montserrat"/>
          <w:color w:val="273350"/>
        </w:rPr>
        <w:t xml:space="preserve"> предпринимателем, нотариусом, занимающимся частной практикой, адвокатом, учредившим адвокатский кабинет, физическим лицом, не являющимся индивидуальным предпринимателем, налоговому органу адреса для направления по почте документов, которые используются при реализации своих полномочий в отношениях, регулируемых законодательством о налогах и сборах.</w:t>
      </w:r>
      <w:r>
        <w:rPr>
          <w:rFonts w:ascii="Montserrat" w:hAnsi="Montserrat"/>
          <w:color w:val="273350"/>
        </w:rPr>
        <w:br/>
        <w:t>22. Прием заявления о прекращении исчисления транспортного налога в связи с принудительным изъятием транспортного средства (предоставляется с 01.01.2022г.).</w:t>
      </w:r>
      <w:r>
        <w:rPr>
          <w:rFonts w:ascii="Montserrat" w:hAnsi="Montserrat"/>
          <w:color w:val="273350"/>
        </w:rPr>
        <w:br/>
        <w:t>23. Прием заявления на применение патентной системы налогообложения индивидуальным предпринимателем.</w:t>
      </w:r>
    </w:p>
    <w:p w:rsidR="00D41FE2" w:rsidRDefault="00D41FE2" w:rsidP="00D41FE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Управление </w:t>
      </w:r>
      <w:proofErr w:type="gramStart"/>
      <w:r>
        <w:rPr>
          <w:rStyle w:val="a4"/>
          <w:rFonts w:ascii="Montserrat" w:hAnsi="Montserrat"/>
          <w:color w:val="273350"/>
        </w:rPr>
        <w:t>Федеральной</w:t>
      </w:r>
      <w:proofErr w:type="gramEnd"/>
      <w:r>
        <w:rPr>
          <w:rStyle w:val="a4"/>
          <w:rFonts w:ascii="Montserrat" w:hAnsi="Montserrat"/>
          <w:color w:val="273350"/>
        </w:rPr>
        <w:t xml:space="preserve"> службы судебных приставов по Воронежской области</w:t>
      </w:r>
      <w:r>
        <w:rPr>
          <w:rFonts w:ascii="Montserrat" w:hAnsi="Montserrat"/>
          <w:color w:val="273350"/>
        </w:rPr>
        <w:br/>
        <w:t>1. Предоставление информации по находящимся на исполнении исполнительным производствам в отношении физического и юридического лица.</w:t>
      </w:r>
    </w:p>
    <w:p w:rsidR="00D41FE2" w:rsidRDefault="00D41FE2" w:rsidP="00D41FE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Управление Федеральной службы по надзору в сфере защиты прав потребителей и благополучия человека по Воронежской области по Воронежской области</w:t>
      </w:r>
      <w:r>
        <w:rPr>
          <w:rFonts w:ascii="Montserrat" w:hAnsi="Montserrat"/>
          <w:color w:val="273350"/>
        </w:rPr>
        <w:br/>
        <w:t>1. Прием и учет уведомлений о начале осуществления юридическими лицами и индивидуальными предпринимателями отдельных видов работ и услуг, указанных в перечне, предусмотренном постановлением Правительства РФ от 16 июля 2009 г. N584 «Об уведомительном порядке начала осуществления отдельных видов предпринимательской деятельности».</w:t>
      </w:r>
    </w:p>
    <w:p w:rsidR="00D41FE2" w:rsidRDefault="00D41FE2" w:rsidP="00D41FE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Управление Федеральной службы по надзору в сфере защиты прав потребителей и благополучия человека по железнодорожному транспорту</w:t>
      </w:r>
      <w:r>
        <w:rPr>
          <w:rFonts w:ascii="Montserrat" w:hAnsi="Montserrat"/>
          <w:color w:val="273350"/>
        </w:rPr>
        <w:br/>
        <w:t>1. Прием и учет уведомлений о начале осуществления юридическими лицами и индивидуальными предпринимателями отдельных видов работ и услуг, указанных в перечне, предусмотренном постановлением Правительства РФ от 16 июля 2009 г. N584 «Об уведомительном порядке начала осуществления отдельных видов предпринимательской деятельности». </w:t>
      </w:r>
    </w:p>
    <w:p w:rsidR="00D41FE2" w:rsidRDefault="00D41FE2" w:rsidP="00D41FE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Межрегиональное управление № 33 Федерального медико-биологического агентства</w:t>
      </w:r>
      <w:r>
        <w:rPr>
          <w:rFonts w:ascii="Montserrat" w:hAnsi="Montserrat"/>
          <w:color w:val="273350"/>
        </w:rPr>
        <w:br/>
        <w:t>1. 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РФ от 16 июля 2009 г. № 584 «Об уведомительном порядке начала осуществления отдельных видов предпринимательской деятельности». </w:t>
      </w:r>
    </w:p>
    <w:p w:rsidR="00D41FE2" w:rsidRDefault="00D41FE2" w:rsidP="00D41FE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Территориальное Управление Федерального агентства по управлению государственным имуществом в Воронежской области</w:t>
      </w:r>
      <w:r>
        <w:rPr>
          <w:rFonts w:ascii="Montserrat" w:hAnsi="Montserrat"/>
          <w:color w:val="273350"/>
        </w:rPr>
        <w:br/>
        <w:t>1. Осуществление в установленном порядке выдачи выписок из реестра федерального имущества.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lastRenderedPageBreak/>
        <w:t>2. Предоставление в собственность, аренду, постоянное (бессрочное) пользование, безвозмездное пользование земельных участков, находящихся в федеральной собственности, без проведения торгов. </w:t>
      </w:r>
    </w:p>
    <w:p w:rsidR="00D41FE2" w:rsidRDefault="00D41FE2" w:rsidP="00D41FE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Государственная инспекция труда в Воронежской области</w:t>
      </w:r>
      <w:r>
        <w:rPr>
          <w:rFonts w:ascii="Montserrat" w:hAnsi="Montserrat"/>
          <w:color w:val="273350"/>
        </w:rPr>
        <w:br/>
        <w:t>1. Информирование и консультирование работодателей и работников по вопросам соблюдения трудового законодательства и нормативных правовых актов, содержащих нормы трудового права.</w:t>
      </w:r>
    </w:p>
    <w:p w:rsidR="00D41FE2" w:rsidRDefault="00D41FE2" w:rsidP="00D41FE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Управление Министерства юстиции Российской Федерации по Воронежской области</w:t>
      </w:r>
      <w:r>
        <w:rPr>
          <w:rFonts w:ascii="Montserrat" w:hAnsi="Montserrat"/>
          <w:color w:val="273350"/>
        </w:rPr>
        <w:t> (услуга предоставляется в СМАРТ-МФЦ г. Воронежа № 1)</w:t>
      </w:r>
      <w:r>
        <w:rPr>
          <w:rFonts w:ascii="Montserrat" w:hAnsi="Montserrat"/>
          <w:color w:val="273350"/>
        </w:rPr>
        <w:br/>
        <w:t xml:space="preserve">1. Проставление </w:t>
      </w:r>
      <w:proofErr w:type="spellStart"/>
      <w:r>
        <w:rPr>
          <w:rFonts w:ascii="Montserrat" w:hAnsi="Montserrat"/>
          <w:color w:val="273350"/>
        </w:rPr>
        <w:t>апостиля</w:t>
      </w:r>
      <w:proofErr w:type="spellEnd"/>
      <w:r>
        <w:rPr>
          <w:rFonts w:ascii="Montserrat" w:hAnsi="Montserrat"/>
          <w:color w:val="273350"/>
        </w:rPr>
        <w:t xml:space="preserve"> на российских официальных документах, подлежащих вывозу за пределы территории Российской Федерации.</w:t>
      </w:r>
    </w:p>
    <w:p w:rsidR="00D41FE2" w:rsidRDefault="00D41FE2" w:rsidP="00D41FE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Управление записи актов гражданского состояния Воронежской области</w:t>
      </w:r>
      <w:r>
        <w:rPr>
          <w:rFonts w:ascii="Montserrat" w:hAnsi="Montserrat"/>
          <w:color w:val="273350"/>
        </w:rPr>
        <w:br/>
        <w:t>1 Государственная регистрация заключения брака (в части приема заявления о предоставлении государственной услуги).</w:t>
      </w:r>
      <w:r>
        <w:rPr>
          <w:rFonts w:ascii="Montserrat" w:hAnsi="Montserrat"/>
          <w:color w:val="273350"/>
        </w:rPr>
        <w:br/>
        <w:t>2. Государственная регистрация расторжения брака по взаимному согласию супругов, не имеющих общих несовершеннолетних детей (в части приема заявления о предоставлении государственной услуги).</w:t>
      </w:r>
      <w:r>
        <w:rPr>
          <w:rFonts w:ascii="Montserrat" w:hAnsi="Montserrat"/>
          <w:color w:val="273350"/>
        </w:rPr>
        <w:br/>
        <w:t>3. Прием заявления о выдаче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и их выдача.</w:t>
      </w:r>
    </w:p>
    <w:p w:rsidR="00D41FE2" w:rsidRDefault="00D41FE2" w:rsidP="00D41FE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АУ «МФЦ» </w:t>
      </w:r>
      <w:r>
        <w:rPr>
          <w:rFonts w:ascii="Montserrat" w:hAnsi="Montserrat"/>
          <w:color w:val="273350"/>
        </w:rPr>
        <w:br/>
        <w:t>1. Государственная регистрация рождения (за исключением рождения, государственная регистрация которого производится одновременно с государственной регистрацией установления отцовства) и смерти. </w:t>
      </w:r>
    </w:p>
    <w:p w:rsidR="00D41FE2" w:rsidRDefault="00D41FE2" w:rsidP="00D41FE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Департамент промышленности и транспорта Воронежской области</w:t>
      </w:r>
      <w:r>
        <w:rPr>
          <w:rFonts w:ascii="Montserrat" w:hAnsi="Montserrat"/>
          <w:color w:val="273350"/>
        </w:rPr>
        <w:br/>
        <w:t>1. Выдача юридическим лицам и индивидуальным предпринимателям разрешений на осуществление деятельности по перевозке пассажиров и багажа легковым такси, переоформлению и выдаче дубликатов разрешений.                                                                                                                                               </w:t>
      </w:r>
      <w:r>
        <w:rPr>
          <w:rFonts w:ascii="Montserrat" w:hAnsi="Montserrat"/>
          <w:color w:val="273350"/>
        </w:rPr>
        <w:br/>
        <w:t>Департамент социальной защиты Воронежской области</w:t>
      </w:r>
      <w:r>
        <w:rPr>
          <w:rFonts w:ascii="Montserrat" w:hAnsi="Montserrat"/>
          <w:color w:val="273350"/>
        </w:rPr>
        <w:br/>
        <w:t>1. Прием заявлений и организация предоставления гражданам субсидий на оплату жилых помещений и коммунальных услуг.</w:t>
      </w:r>
      <w:r>
        <w:rPr>
          <w:rFonts w:ascii="Montserrat" w:hAnsi="Montserrat"/>
          <w:color w:val="273350"/>
        </w:rPr>
        <w:br/>
        <w:t>2. Назначение государственной социальной помощи за счет средств областного бюджета отдельным категориям граждан, проживающим на территории Воронежской области.</w:t>
      </w:r>
      <w:r>
        <w:rPr>
          <w:rFonts w:ascii="Montserrat" w:hAnsi="Montserrat"/>
          <w:color w:val="273350"/>
        </w:rPr>
        <w:br/>
        <w:t>3. Прием заявлений и документов для назначения и выплаты пособия на ребенка.</w:t>
      </w:r>
      <w:r>
        <w:rPr>
          <w:rFonts w:ascii="Montserrat" w:hAnsi="Montserrat"/>
          <w:color w:val="273350"/>
        </w:rPr>
        <w:br/>
        <w:t>4. Прием заявлений и документов для назначения и выплаты ежемесячной компенсационной выплаты нетрудоустроенным женщинам, имеющим детей в возрасте до трех лет, уволенным в связи с ликвидацией организации.</w:t>
      </w:r>
    </w:p>
    <w:p w:rsidR="00D41FE2" w:rsidRDefault="00D41FE2" w:rsidP="00D41FE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5. Прием заявлений и документов для назначения и выплаты ежемесячной денежной компенсации на приобретение продуктов полноценного питания беременным женщинам, кормящим матерям, а также детям в возрасте до трех лет.</w:t>
      </w:r>
      <w:r>
        <w:rPr>
          <w:rFonts w:ascii="Montserrat" w:hAnsi="Montserrat"/>
          <w:color w:val="273350"/>
        </w:rPr>
        <w:br/>
        <w:t>6. Прием заявлений и документов для назначения и выплаты ежемесячных денежных выплат в целях компенсации проезда и питания учащимся из многодетных малообеспеченных семей.</w:t>
      </w:r>
      <w:r>
        <w:rPr>
          <w:rFonts w:ascii="Montserrat" w:hAnsi="Montserrat"/>
          <w:color w:val="273350"/>
        </w:rPr>
        <w:br/>
        <w:t>7. Прием заявлений и документов для назначения и выплаты ежемесячных денежных выплат в целях компенсации проезда и питания учащимся из приемных семей.</w:t>
      </w:r>
      <w:r>
        <w:rPr>
          <w:rFonts w:ascii="Montserrat" w:hAnsi="Montserrat"/>
          <w:color w:val="273350"/>
        </w:rPr>
        <w:br/>
        <w:t xml:space="preserve">8. Прием заявлений и документов для назначения и выплаты ежемесячной денежной </w:t>
      </w:r>
      <w:r>
        <w:rPr>
          <w:rFonts w:ascii="Montserrat" w:hAnsi="Montserrat"/>
          <w:color w:val="273350"/>
        </w:rPr>
        <w:lastRenderedPageBreak/>
        <w:t>компенсации затрат на организацию обучения детей-инвалидов по основным общеобразовательным программам на дому.</w:t>
      </w:r>
      <w:r>
        <w:rPr>
          <w:rFonts w:ascii="Montserrat" w:hAnsi="Montserrat"/>
          <w:color w:val="273350"/>
        </w:rPr>
        <w:br/>
        <w:t>9. Прием заявлений и документов для назначения и выплаты ежемесячной денежной выплаты нуждающимся в поддержке семьям при рождении после 31.12.2012 третьего ребенка или последующих детей до достижения ребенком возраста трех лет.</w:t>
      </w:r>
      <w:r>
        <w:rPr>
          <w:rFonts w:ascii="Montserrat" w:hAnsi="Montserrat"/>
          <w:color w:val="273350"/>
        </w:rPr>
        <w:br/>
        <w:t>10. Прием заявлений и документов на получение сертификата на региональный материнский капитал.</w:t>
      </w:r>
    </w:p>
    <w:p w:rsidR="00D41FE2" w:rsidRDefault="00D41FE2" w:rsidP="00D41FE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11. </w:t>
      </w:r>
      <w:proofErr w:type="gramStart"/>
      <w:r>
        <w:rPr>
          <w:rFonts w:ascii="Montserrat" w:hAnsi="Montserrat"/>
          <w:color w:val="273350"/>
        </w:rPr>
        <w:t>Прием заявлений и документов для назначения и выплаты денежной выплаты на приобретение одежды для обучающихся (школьной формы) для каждого обучающегося ребенка из многодетной малообеспеченной семьи и приемной семьи.</w:t>
      </w:r>
      <w:r>
        <w:rPr>
          <w:rFonts w:ascii="Montserrat" w:hAnsi="Montserrat"/>
          <w:color w:val="273350"/>
        </w:rPr>
        <w:br/>
        <w:t>12.</w:t>
      </w:r>
      <w:proofErr w:type="gramEnd"/>
      <w:r>
        <w:rPr>
          <w:rFonts w:ascii="Montserrat" w:hAnsi="Montserrat"/>
          <w:color w:val="273350"/>
        </w:rPr>
        <w:t xml:space="preserve"> Социальное пособие на погребение (консультация).</w:t>
      </w:r>
      <w:r>
        <w:rPr>
          <w:rFonts w:ascii="Montserrat" w:hAnsi="Montserrat"/>
          <w:color w:val="273350"/>
        </w:rPr>
        <w:br/>
        <w:t>13. Прием заявлений и документов для назначения и выплаты ежегодной денежной выплаты гражданам, награжденным нагрудным знаком «Почетный донор России», «Почетный донор СССР».</w:t>
      </w:r>
      <w:r>
        <w:rPr>
          <w:rFonts w:ascii="Montserrat" w:hAnsi="Montserrat"/>
          <w:color w:val="273350"/>
        </w:rPr>
        <w:br/>
        <w:t>14. Прием документов на оформление удостоверения многодетной семьи Воронежской области.</w:t>
      </w:r>
      <w:r>
        <w:rPr>
          <w:rFonts w:ascii="Montserrat" w:hAnsi="Montserrat"/>
          <w:color w:val="273350"/>
        </w:rPr>
        <w:br/>
        <w:t>15. Прием заявлений и документов для назначения и выплаты денежной компенсации расходов на оплату жилого помещения и (или) коммунальных услуг.</w:t>
      </w:r>
      <w:r>
        <w:rPr>
          <w:rFonts w:ascii="Montserrat" w:hAnsi="Montserrat"/>
          <w:color w:val="273350"/>
        </w:rPr>
        <w:br/>
        <w:t>16. Прием заявлений и документов для назначения и выплаты единовременной денежной выплаты при рождении второго ребенка.</w:t>
      </w:r>
      <w:r>
        <w:rPr>
          <w:rFonts w:ascii="Montserrat" w:hAnsi="Montserrat"/>
          <w:color w:val="273350"/>
        </w:rPr>
        <w:br/>
        <w:t xml:space="preserve">17. Предоставление жителям города Херсона и части Херсонской области, вынужденно покинувшим место постоянного проживания в городе Херсоне и части Херсонской области и прибывшим в экстренном массовом порядке на территорию Воронежской области на постоянное место жительства,  единовременной денежной </w:t>
      </w:r>
      <w:proofErr w:type="gramStart"/>
      <w:r>
        <w:rPr>
          <w:rFonts w:ascii="Montserrat" w:hAnsi="Montserrat"/>
          <w:color w:val="273350"/>
        </w:rPr>
        <w:t>выплаты</w:t>
      </w:r>
      <w:proofErr w:type="gramEnd"/>
      <w:r>
        <w:rPr>
          <w:rFonts w:ascii="Montserrat" w:hAnsi="Montserrat"/>
          <w:color w:val="273350"/>
        </w:rPr>
        <w:t xml:space="preserve"> на обзаведение имуществом.</w:t>
      </w:r>
      <w:r>
        <w:rPr>
          <w:rFonts w:ascii="Montserrat" w:hAnsi="Montserrat"/>
          <w:color w:val="273350"/>
        </w:rPr>
        <w:br/>
        <w:t xml:space="preserve">18. Признание гражданина </w:t>
      </w:r>
      <w:proofErr w:type="gramStart"/>
      <w:r>
        <w:rPr>
          <w:rFonts w:ascii="Montserrat" w:hAnsi="Montserrat"/>
          <w:color w:val="273350"/>
        </w:rPr>
        <w:t>нуждающимся</w:t>
      </w:r>
      <w:proofErr w:type="gramEnd"/>
      <w:r>
        <w:rPr>
          <w:rFonts w:ascii="Montserrat" w:hAnsi="Montserrat"/>
          <w:color w:val="273350"/>
        </w:rPr>
        <w:t xml:space="preserve"> в социальном обслуживании.</w:t>
      </w:r>
      <w:r>
        <w:rPr>
          <w:rFonts w:ascii="Montserrat" w:hAnsi="Montserrat"/>
          <w:color w:val="273350"/>
        </w:rPr>
        <w:br/>
        <w:t>19. Назначение выплаты гражданам финансовой помощи в связи с утратой имущества первой необходимости в результате чрезвычайных ситуаций природного и техногенного характера.</w:t>
      </w:r>
      <w:r>
        <w:rPr>
          <w:rFonts w:ascii="Montserrat" w:hAnsi="Montserrat"/>
          <w:color w:val="273350"/>
        </w:rPr>
        <w:br/>
        <w:t>20. 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здоровью.</w:t>
      </w:r>
      <w:r>
        <w:rPr>
          <w:rFonts w:ascii="Montserrat" w:hAnsi="Montserrat"/>
          <w:color w:val="273350"/>
        </w:rPr>
        <w:br/>
        <w:t>21. 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характера.</w:t>
      </w:r>
      <w:r>
        <w:rPr>
          <w:rFonts w:ascii="Montserrat" w:hAnsi="Montserrat"/>
          <w:color w:val="273350"/>
        </w:rPr>
        <w:br/>
        <w:t>22. 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характера.</w:t>
      </w:r>
    </w:p>
    <w:p w:rsidR="00D41FE2" w:rsidRDefault="00D41FE2" w:rsidP="00D41FE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Управление лесного хозяйства Воронежской области</w:t>
      </w:r>
      <w:r>
        <w:rPr>
          <w:rFonts w:ascii="Montserrat" w:hAnsi="Montserrat"/>
          <w:color w:val="273350"/>
        </w:rPr>
        <w:br/>
        <w:t>1. Предоставление лесных участков, расположенных в границах земель лесного фонда, в аренду, подготовка, организация и проведение торгов на право заключения договоров аренды лесных участков, находящихся в государственной собственности.</w:t>
      </w:r>
      <w:r>
        <w:rPr>
          <w:rFonts w:ascii="Montserrat" w:hAnsi="Montserrat"/>
          <w:color w:val="273350"/>
        </w:rPr>
        <w:br/>
        <w:t>2. Заключение договоров купли-продажи лесных насаждений, расположенных на землях лесного фонда, подготовка, организация и проведение аукционов на право заключения договоров купли-продажи лесных насаждений.</w:t>
      </w:r>
      <w:r>
        <w:rPr>
          <w:rFonts w:ascii="Montserrat" w:hAnsi="Montserrat"/>
          <w:color w:val="273350"/>
        </w:rPr>
        <w:br/>
        <w:t>3. Выдача разрешений на выполнение работ по геологическому изучению недр на землях лесного фонда.</w:t>
      </w:r>
      <w:r>
        <w:rPr>
          <w:rFonts w:ascii="Montserrat" w:hAnsi="Montserrat"/>
          <w:color w:val="273350"/>
        </w:rPr>
        <w:br/>
        <w:t>4. Предоставление в установленном порядке гражданам и юридическим лицам информации об использовании, охране, защите лесного фонда и воспроизводстве лесов (выписок из государственного лесного реестра).</w:t>
      </w:r>
      <w:r>
        <w:rPr>
          <w:rFonts w:ascii="Montserrat" w:hAnsi="Montserrat"/>
          <w:color w:val="273350"/>
        </w:rPr>
        <w:br/>
        <w:t>5. Заключение договоров купли-продажи лесных насаждений, расположенных на землях, находящихся в собственности Воронежской области.</w:t>
      </w:r>
      <w:r>
        <w:rPr>
          <w:rFonts w:ascii="Montserrat" w:hAnsi="Montserrat"/>
          <w:color w:val="273350"/>
        </w:rPr>
        <w:br/>
        <w:t xml:space="preserve">6. Заключение договоров аренды лесных участков, находящихся в собственности </w:t>
      </w:r>
      <w:r>
        <w:rPr>
          <w:rFonts w:ascii="Montserrat" w:hAnsi="Montserrat"/>
          <w:color w:val="273350"/>
        </w:rPr>
        <w:lastRenderedPageBreak/>
        <w:t>Воронежской области.</w:t>
      </w:r>
      <w:r>
        <w:rPr>
          <w:rFonts w:ascii="Montserrat" w:hAnsi="Montserrat"/>
          <w:color w:val="273350"/>
        </w:rPr>
        <w:br/>
        <w:t>7. Предоставление в границах земель лесного фонда лесных участков в постоянное (бессрочное) пользование, безвозмездное пользование.</w:t>
      </w:r>
      <w:r>
        <w:rPr>
          <w:rFonts w:ascii="Montserrat" w:hAnsi="Montserrat"/>
          <w:color w:val="273350"/>
        </w:rPr>
        <w:br/>
        <w:t>8. Предоставление в аренду без проведения аукциона лесного участка, в том числе расположенного в резервных лесах, для выполнения изыскательских работ.</w:t>
      </w:r>
      <w:r>
        <w:rPr>
          <w:rFonts w:ascii="Montserrat" w:hAnsi="Montserrat"/>
          <w:color w:val="273350"/>
        </w:rPr>
        <w:br/>
        <w:t>9. Проектирование лесных участков на землях лесного фонда.</w:t>
      </w:r>
      <w:r>
        <w:rPr>
          <w:rFonts w:ascii="Montserrat" w:hAnsi="Montserrat"/>
          <w:color w:val="273350"/>
        </w:rPr>
        <w:br/>
        <w:t>10. Установление сервитутов, публичных сервитутов в отношении лесных участков, расположенных в границах земель лесного фонда.</w:t>
      </w:r>
      <w:r>
        <w:rPr>
          <w:rFonts w:ascii="Montserrat" w:hAnsi="Montserrat"/>
          <w:color w:val="273350"/>
        </w:rPr>
        <w:br/>
        <w:t>11. Утверждение схемы расположения земельного участка на кадастровом плане территории.</w:t>
      </w:r>
      <w:r>
        <w:rPr>
          <w:rFonts w:ascii="Montserrat" w:hAnsi="Montserrat"/>
          <w:color w:val="273350"/>
        </w:rPr>
        <w:br/>
        <w:t>12. Аттестация экспертов, привлекаемых управлением лесного хозяйства Воронежской области к осуществлению экспертизы в целях федерального государственного лесного контроля (надзора) на землях лесного фонда.</w:t>
      </w:r>
    </w:p>
    <w:p w:rsidR="00D41FE2" w:rsidRDefault="00D41FE2" w:rsidP="00D41FE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Управление государственного технического надзора Воронежской области</w:t>
      </w:r>
      <w:r>
        <w:rPr>
          <w:rFonts w:ascii="Montserrat" w:hAnsi="Montserrat"/>
          <w:color w:val="273350"/>
        </w:rPr>
        <w:br/>
        <w:t>1. Прием экзаменов на право управления самоходными машинами и выдача удостоверений тракториста-машиниста (тракториста) (в части выдачи удостоверений тракториста-машиниста (тракториста) при замене удостоверений тракториста-машиниста (тракториста) в случаях истечения срока их действия, утраты (хищения), изменения персональных данных заявителя, непригодности для дальнейшего использования вследствие износа (порчи)).</w:t>
      </w:r>
      <w:r>
        <w:rPr>
          <w:rFonts w:ascii="Montserrat" w:hAnsi="Montserrat"/>
          <w:color w:val="273350"/>
        </w:rPr>
        <w:br/>
        <w:t>2. Осуществление в установленном Правительством Российской Федерации порядке государственной регистрации самоходных машин и других видов техники.</w:t>
      </w:r>
      <w:r>
        <w:rPr>
          <w:rFonts w:ascii="Montserrat" w:hAnsi="Montserrat"/>
          <w:color w:val="273350"/>
        </w:rPr>
        <w:br/>
        <w:t>3. Проведение технического осмотра самоходных машин и других видов техники.</w:t>
      </w:r>
    </w:p>
    <w:p w:rsidR="00D41FE2" w:rsidRDefault="00D41FE2" w:rsidP="00D41FE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Департамент аграрной политики Воронежской области</w:t>
      </w:r>
      <w:r>
        <w:rPr>
          <w:rFonts w:ascii="Montserrat" w:hAnsi="Montserrat"/>
          <w:color w:val="273350"/>
        </w:rPr>
        <w:br/>
        <w:t>1.    Прием заявок на участие в отборе и документов, необходимых для предоставления субсидии из областного бюджета на возмещение части затрат за приобретенное поголовье сельскохозяйственных животных гражданами, ведущими личное подсобное хозяйство.</w:t>
      </w:r>
      <w:r>
        <w:rPr>
          <w:rFonts w:ascii="Montserrat" w:hAnsi="Montserrat"/>
          <w:color w:val="273350"/>
        </w:rPr>
        <w:br/>
        <w:t>2.    Прием заявок и документов, необходимых для предоставления субсидии из областного бюджета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 на возмещение части затрат на поддержку элитного семеноводства сельскохозяйственных культур, за исключением картофеля и (или) овощных культур.</w:t>
      </w:r>
      <w:r>
        <w:rPr>
          <w:rFonts w:ascii="Montserrat" w:hAnsi="Montserrat"/>
          <w:color w:val="273350"/>
        </w:rPr>
        <w:br/>
        <w:t>3.    </w:t>
      </w:r>
      <w:proofErr w:type="gramStart"/>
      <w:r>
        <w:rPr>
          <w:rFonts w:ascii="Montserrat" w:hAnsi="Montserrat"/>
          <w:color w:val="273350"/>
        </w:rPr>
        <w:t>Прием заявок и документов, необходимых для предоставления субсидии из областного бюджета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 на возмещение части затрат на развитие животноводства (маточное товарное поголовье овец и коз, в том числе ярки и козочки от года и старше, за исключением племенных животных).</w:t>
      </w:r>
      <w:r>
        <w:rPr>
          <w:rFonts w:ascii="Montserrat" w:hAnsi="Montserrat"/>
          <w:color w:val="273350"/>
        </w:rPr>
        <w:br/>
        <w:t>4.</w:t>
      </w:r>
      <w:proofErr w:type="gramEnd"/>
      <w:r>
        <w:rPr>
          <w:rFonts w:ascii="Montserrat" w:hAnsi="Montserrat"/>
          <w:color w:val="273350"/>
        </w:rPr>
        <w:t>    </w:t>
      </w:r>
      <w:proofErr w:type="gramStart"/>
      <w:r>
        <w:rPr>
          <w:rFonts w:ascii="Montserrat" w:hAnsi="Montserrat"/>
          <w:color w:val="273350"/>
        </w:rPr>
        <w:t>Прием заявок на участие в отборе и документов, необходимых для предоставления субсидий из областного бюджета 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на финансовое обеспечение (возмещение) части затрат на закладку и (или) уход за многолетними насаждениями, включая</w:t>
      </w:r>
      <w:proofErr w:type="gramEnd"/>
      <w:r>
        <w:rPr>
          <w:rFonts w:ascii="Montserrat" w:hAnsi="Montserrat"/>
          <w:color w:val="273350"/>
        </w:rPr>
        <w:t xml:space="preserve"> питомники, и (или) раскорчевку выбывших из эксплуатации многолетних насаждений.</w:t>
      </w:r>
      <w:r>
        <w:rPr>
          <w:rFonts w:ascii="Montserrat" w:hAnsi="Montserrat"/>
          <w:color w:val="273350"/>
        </w:rPr>
        <w:br/>
        <w:t xml:space="preserve">5.    Прием заявок на участие в отборе и документов, необходимых для предоставления субсидии из областного бюджета сельскохозяйственным товаропроизводителям (за исключением граждан, ведущих личное подсобное хозяйство, и сельскохозяйственных </w:t>
      </w:r>
      <w:r>
        <w:rPr>
          <w:rFonts w:ascii="Montserrat" w:hAnsi="Montserrat"/>
          <w:color w:val="273350"/>
        </w:rPr>
        <w:lastRenderedPageBreak/>
        <w:t>кредитных потребительских кооперативов) на развитие мясного животноводства (маточное товарное поголовье крупного рогатого скота специализированных мясных пород), за исключением племенных животных.</w:t>
      </w:r>
      <w:r>
        <w:rPr>
          <w:rFonts w:ascii="Montserrat" w:hAnsi="Montserrat"/>
          <w:color w:val="273350"/>
        </w:rPr>
        <w:br/>
        <w:t>6.    Прием заявок и документов, необходимых для предоставления субсидии из областного бюджета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 на поддержку племенного животноводства.</w:t>
      </w:r>
      <w:r>
        <w:rPr>
          <w:rFonts w:ascii="Montserrat" w:hAnsi="Montserrat"/>
          <w:color w:val="273350"/>
        </w:rPr>
        <w:br/>
        <w:t>7.    </w:t>
      </w:r>
      <w:proofErr w:type="gramStart"/>
      <w:r>
        <w:rPr>
          <w:rFonts w:ascii="Montserrat" w:hAnsi="Montserrat"/>
          <w:color w:val="273350"/>
        </w:rPr>
        <w:t>Прием заявок на участие в отборе и документов, необходимых для предоставления субсидий из областного бюджета сельскохозяйственным товаропроизводителям (за исключением граждан, ведущих личное подсобное хозяйство), организациям агропромышленного комплекса независимо от их организационно-правовых форм и крестьянским (фермерским) хозяйствам, сельскохозяйственным потребительским кооперативам на возмещение части затрат на уплату процентов по инвестиционным кредитам (займам).</w:t>
      </w:r>
      <w:r>
        <w:rPr>
          <w:rFonts w:ascii="Montserrat" w:hAnsi="Montserrat"/>
          <w:color w:val="273350"/>
        </w:rPr>
        <w:br/>
        <w:t>8.</w:t>
      </w:r>
      <w:proofErr w:type="gramEnd"/>
      <w:r>
        <w:rPr>
          <w:rFonts w:ascii="Montserrat" w:hAnsi="Montserrat"/>
          <w:color w:val="273350"/>
        </w:rPr>
        <w:t>    </w:t>
      </w:r>
      <w:proofErr w:type="gramStart"/>
      <w:r>
        <w:rPr>
          <w:rFonts w:ascii="Montserrat" w:hAnsi="Montserrat"/>
          <w:color w:val="273350"/>
        </w:rPr>
        <w:t xml:space="preserve">Прием заявок на участие в отборе и документов, необходимых для предоставления субсидий из областного бюджета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 на возмещение части затрат на уплату страховых премий, начисленных по договорам сельскохозяйственного страхования в области растениеводства, и (или) и животноводства, и (или) товарной </w:t>
      </w:r>
      <w:proofErr w:type="spellStart"/>
      <w:r>
        <w:rPr>
          <w:rFonts w:ascii="Montserrat" w:hAnsi="Montserrat"/>
          <w:color w:val="273350"/>
        </w:rPr>
        <w:t>аквакультуры</w:t>
      </w:r>
      <w:proofErr w:type="spellEnd"/>
      <w:r>
        <w:rPr>
          <w:rFonts w:ascii="Montserrat" w:hAnsi="Montserrat"/>
          <w:color w:val="273350"/>
        </w:rPr>
        <w:t xml:space="preserve"> (товарного рыбоводства).</w:t>
      </w:r>
      <w:r>
        <w:rPr>
          <w:rFonts w:ascii="Montserrat" w:hAnsi="Montserrat"/>
          <w:color w:val="273350"/>
        </w:rPr>
        <w:br/>
        <w:t>9.</w:t>
      </w:r>
      <w:proofErr w:type="gramEnd"/>
      <w:r>
        <w:rPr>
          <w:rFonts w:ascii="Montserrat" w:hAnsi="Montserrat"/>
          <w:color w:val="273350"/>
        </w:rPr>
        <w:t>    </w:t>
      </w:r>
      <w:proofErr w:type="gramStart"/>
      <w:r>
        <w:rPr>
          <w:rFonts w:ascii="Montserrat" w:hAnsi="Montserrat"/>
          <w:color w:val="273350"/>
        </w:rPr>
        <w:t>Прием заявок на участие в отборе и документов, необходимых для предоставления субсидии из областного бюджета 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а также организациям и индивидуальным предпринимателем, осуществляющим производство, первичную и (или) последующую (промышленную) переработку сельскохозяйственной продукции, на возмещение части затрат по обеспечению прироста маточного товарного поголовья крупного рогатого скота специализированных мясных</w:t>
      </w:r>
      <w:proofErr w:type="gramEnd"/>
      <w:r>
        <w:rPr>
          <w:rFonts w:ascii="Montserrat" w:hAnsi="Montserrat"/>
          <w:color w:val="273350"/>
        </w:rPr>
        <w:t xml:space="preserve"> пород в рамках </w:t>
      </w:r>
      <w:proofErr w:type="gramStart"/>
      <w:r>
        <w:rPr>
          <w:rFonts w:ascii="Montserrat" w:hAnsi="Montserrat"/>
          <w:color w:val="273350"/>
        </w:rPr>
        <w:t>приоритетной</w:t>
      </w:r>
      <w:proofErr w:type="gram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подотрасли</w:t>
      </w:r>
      <w:proofErr w:type="spellEnd"/>
      <w:r>
        <w:rPr>
          <w:rFonts w:ascii="Montserrat" w:hAnsi="Montserrat"/>
          <w:color w:val="273350"/>
        </w:rPr>
        <w:t xml:space="preserve"> агропромышленного комплекса.</w:t>
      </w:r>
    </w:p>
    <w:p w:rsidR="00D41FE2" w:rsidRDefault="00D41FE2" w:rsidP="00D41FE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10.    Прием заявок на участие в отборе и документов, необходимых для предоставления субсидии из областного бюджета сельскохозяйственным товаропроизводителям (за исключением граждан, ведущих личное подсобное хозяйство) на возмещение части затрат на приобретение тракторов, сельскохозяйственных машин и оборудования для агропромышленного комплекса, произведенных на территории Воронежской области.</w:t>
      </w:r>
      <w:r>
        <w:rPr>
          <w:rFonts w:ascii="Montserrat" w:hAnsi="Montserrat"/>
          <w:color w:val="273350"/>
        </w:rPr>
        <w:br/>
        <w:t>11.    Прием заявок и документов, необходимых для предоставления субсидии из областного бюджета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 на возмещение части затрат на развитие животноводства (племенной молодняк сельскохозяйственных животных, приобретенный в племенных организациях, зарегистрированных в Государственном племенном регистре).</w:t>
      </w:r>
      <w:r>
        <w:rPr>
          <w:rFonts w:ascii="Montserrat" w:hAnsi="Montserrat"/>
          <w:color w:val="273350"/>
        </w:rPr>
        <w:br/>
        <w:t>12.    Прием заявок и документов, необходимых для предоставления субсидии из областного бюджета организациям, реализующим особо значимые инвестиционные проекты, в рамках Закона Воронежской области от 07.07.2006 № 67-03 «О государственной (областной) поддержке инвестиционной деятельности на территории Воронежской области».</w:t>
      </w:r>
      <w:r>
        <w:rPr>
          <w:rFonts w:ascii="Montserrat" w:hAnsi="Montserrat"/>
          <w:color w:val="273350"/>
        </w:rPr>
        <w:br/>
        <w:t>13.    Прием заявок и документов, необходимых для предоставления субсидии из областного бюджета сельскохозяйственным товаропроизводителям (за исключением граждан, ведущих личное подсобное хозяйство) и российским организациям на возмещение части прямых понесенных затрат на создание и (или) модернизацию животноводческих комплексов молочного направления (молочных ферм).</w:t>
      </w:r>
      <w:r>
        <w:rPr>
          <w:rFonts w:ascii="Montserrat" w:hAnsi="Montserrat"/>
          <w:color w:val="273350"/>
        </w:rPr>
        <w:br/>
        <w:t xml:space="preserve">14.    Прием заявок и документов, необходимых для предоставления субсидии из </w:t>
      </w:r>
      <w:r>
        <w:rPr>
          <w:rFonts w:ascii="Montserrat" w:hAnsi="Montserrat"/>
          <w:color w:val="273350"/>
        </w:rPr>
        <w:lastRenderedPageBreak/>
        <w:t>областного бюджета сельскохозяйственным товаропроизводителям (за исключением граждан, ведущих личное подсобное хозяйство) и российским организациям на возмещение части прямых понесенных затрат на создание и (или) модернизацию хранилищ.</w:t>
      </w:r>
      <w:r>
        <w:rPr>
          <w:rFonts w:ascii="Montserrat" w:hAnsi="Montserrat"/>
          <w:color w:val="273350"/>
        </w:rPr>
        <w:br/>
        <w:t>15.    Прием заявок на участие в отборе и документов, необходимых для предоставления субсидий из областного бюджета российским организациям на возмещение части процентной ставки по инвестиционным кредитам, полученным на модернизацию, реконструкцию действующих предприятий и (или) создание новых предприятий по переработке продукции растениеводства.</w:t>
      </w:r>
      <w:r>
        <w:rPr>
          <w:rFonts w:ascii="Montserrat" w:hAnsi="Montserrat"/>
          <w:color w:val="273350"/>
        </w:rPr>
        <w:br/>
        <w:t>16.    Прием заявок на участие в отборе и документов, необходимых для предоставления субсидий из областного бюджета российским организациям на возмещение части процентной ставки по инвестиционным кредитам, полученным на модернизацию, реконструкцию действующих предприятий и (или) создание новых предприятий по переработке продукции животноводства.</w:t>
      </w:r>
      <w:r>
        <w:rPr>
          <w:rFonts w:ascii="Montserrat" w:hAnsi="Montserrat"/>
          <w:color w:val="273350"/>
        </w:rPr>
        <w:br/>
        <w:t>17.    Прием заявок и документов, необходимых для предоставления субсидии из областного бюджета сельскохозяйственным товаропроизводителям (за исключением граждан, ведущих личное подсобное хозяйство, не применяющих специальный налоговый режим «Налог на профессиональный доход», и сельскохозяйственных кредитных потребительских кооперативов) на возмещение части затрат на поддержку собственного производства молока.</w:t>
      </w:r>
      <w:r>
        <w:rPr>
          <w:rFonts w:ascii="Montserrat" w:hAnsi="Montserrat"/>
          <w:color w:val="273350"/>
        </w:rPr>
        <w:br/>
        <w:t>18.    </w:t>
      </w:r>
      <w:proofErr w:type="gramStart"/>
      <w:r>
        <w:rPr>
          <w:rFonts w:ascii="Montserrat" w:hAnsi="Montserrat"/>
          <w:color w:val="273350"/>
        </w:rPr>
        <w:t>Прием заявок и документов, необходимых для предоставления субсидии из областного бюджета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 на возмещение части затрат на развитие животноводства (крупный рогатый скот не старше 24 месяцев, направленный на убой на собственную переработку и (или) реализованный на убой перерабатывающим организациям).</w:t>
      </w:r>
      <w:proofErr w:type="gramEnd"/>
    </w:p>
    <w:p w:rsidR="00D41FE2" w:rsidRDefault="00D41FE2" w:rsidP="00D41FE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Департамент здравоохранения Воронежской области</w:t>
      </w:r>
      <w:r>
        <w:rPr>
          <w:rFonts w:ascii="Montserrat" w:hAnsi="Montserrat"/>
          <w:color w:val="273350"/>
        </w:rPr>
        <w:br/>
        <w:t>1. Выдача разрешений на право заниматься народной медициной.</w:t>
      </w:r>
      <w:r>
        <w:rPr>
          <w:rFonts w:ascii="Montserrat" w:hAnsi="Montserrat"/>
          <w:color w:val="273350"/>
        </w:rPr>
        <w:br/>
        <w:t>2. Присвоение квалификационных категорий медицинским и фармацевтическим работникам.</w:t>
      </w:r>
    </w:p>
    <w:p w:rsidR="00D41FE2" w:rsidRDefault="00D41FE2" w:rsidP="00D41FE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Департамент архитектуры и градостроительства Воронежской области</w:t>
      </w:r>
      <w:r>
        <w:rPr>
          <w:rFonts w:ascii="Montserrat" w:hAnsi="Montserrat"/>
          <w:color w:val="273350"/>
        </w:rPr>
        <w:br/>
        <w:t xml:space="preserve">1. </w:t>
      </w:r>
      <w:proofErr w:type="gramStart"/>
      <w:r>
        <w:rPr>
          <w:rFonts w:ascii="Montserrat" w:hAnsi="Montserrat"/>
          <w:color w:val="273350"/>
        </w:rPr>
        <w:t>Выдача разрешения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округов),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округов), и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</w:t>
      </w:r>
      <w:proofErr w:type="gramEnd"/>
      <w:r>
        <w:rPr>
          <w:rFonts w:ascii="Montserrat" w:hAnsi="Montserrat"/>
          <w:color w:val="273350"/>
        </w:rPr>
        <w:t xml:space="preserve"> природной территории регионального значения (за исключением лечебно-оздоровительных местностей и курортов).</w:t>
      </w:r>
      <w:r>
        <w:rPr>
          <w:rFonts w:ascii="Montserrat" w:hAnsi="Montserrat"/>
          <w:color w:val="273350"/>
        </w:rPr>
        <w:br/>
        <w:t>2. Выдача разрешения на ввод объекта капитального строительства в эксплуатацию в случаях, установленных Градостроительным кодексом Российской Федерации.   </w:t>
      </w:r>
      <w:r>
        <w:rPr>
          <w:rFonts w:ascii="Montserrat" w:hAnsi="Montserrat"/>
          <w:color w:val="273350"/>
        </w:rPr>
        <w:br/>
        <w:t xml:space="preserve">3. </w:t>
      </w:r>
      <w:proofErr w:type="gramStart"/>
      <w:r>
        <w:rPr>
          <w:rFonts w:ascii="Montserrat" w:hAnsi="Montserrat"/>
          <w:color w:val="273350"/>
        </w:rPr>
        <w:t>Направление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 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</w:t>
      </w:r>
      <w:proofErr w:type="gramEnd"/>
      <w:r>
        <w:rPr>
          <w:rFonts w:ascii="Montserrat" w:hAnsi="Montserrat"/>
          <w:color w:val="273350"/>
        </w:rPr>
        <w:t xml:space="preserve"> или садового дома на земельном участке в случаях, предусмотренных Градостроительным кодексом Российской Федерации.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lastRenderedPageBreak/>
        <w:t>4. Направление уведомлений о соответствии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случаях, предусмотренных Градостроительным кодексом Российской Федерации.</w:t>
      </w:r>
      <w:r>
        <w:rPr>
          <w:rFonts w:ascii="Montserrat" w:hAnsi="Montserrat"/>
          <w:color w:val="273350"/>
        </w:rPr>
        <w:br/>
        <w:t xml:space="preserve">5. </w:t>
      </w:r>
      <w:proofErr w:type="gramStart"/>
      <w:r>
        <w:rPr>
          <w:rFonts w:ascii="Montserrat" w:hAnsi="Montserrat"/>
          <w:color w:val="273350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 (при осуществлении полномочий органов местного самоуправления поселений Воронежской области, городского округа город </w:t>
      </w:r>
      <w:proofErr w:type="spellStart"/>
      <w:r>
        <w:rPr>
          <w:rFonts w:ascii="Montserrat" w:hAnsi="Montserrat"/>
          <w:color w:val="273350"/>
        </w:rPr>
        <w:t>Нововоронеж</w:t>
      </w:r>
      <w:proofErr w:type="spellEnd"/>
      <w:r>
        <w:rPr>
          <w:rFonts w:ascii="Montserrat" w:hAnsi="Montserrat"/>
          <w:color w:val="273350"/>
        </w:rPr>
        <w:t xml:space="preserve">, Борисоглебского городского округа в соответствии с Законом Воронежской области от 20.12.2018 № 173-03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>
        <w:rPr>
          <w:rFonts w:ascii="Montserrat" w:hAnsi="Montserrat"/>
          <w:color w:val="273350"/>
        </w:rPr>
        <w:t>Нововоронеж</w:t>
      </w:r>
      <w:proofErr w:type="spellEnd"/>
      <w:r>
        <w:rPr>
          <w:rFonts w:ascii="Montserrat" w:hAnsi="Montserrat"/>
          <w:color w:val="273350"/>
        </w:rPr>
        <w:t>, Борисоглебского городского</w:t>
      </w:r>
      <w:proofErr w:type="gramEnd"/>
      <w:r>
        <w:rPr>
          <w:rFonts w:ascii="Montserrat" w:hAnsi="Montserrat"/>
          <w:color w:val="273350"/>
        </w:rPr>
        <w:t xml:space="preserve"> округа и исполнительными органами государственной власти Воронежской области»).</w:t>
      </w:r>
      <w:r>
        <w:rPr>
          <w:rFonts w:ascii="Montserrat" w:hAnsi="Montserrat"/>
          <w:color w:val="273350"/>
        </w:rPr>
        <w:br/>
        <w:t xml:space="preserve">6. </w:t>
      </w:r>
      <w:proofErr w:type="gramStart"/>
      <w:r>
        <w:rPr>
          <w:rFonts w:ascii="Montserrat" w:hAnsi="Montserrat"/>
          <w:color w:val="273350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(при осуществлении полномочий органов местного самоуправления поселений Воронежской области, городского округа город </w:t>
      </w:r>
      <w:proofErr w:type="spellStart"/>
      <w:r>
        <w:rPr>
          <w:rFonts w:ascii="Montserrat" w:hAnsi="Montserrat"/>
          <w:color w:val="273350"/>
        </w:rPr>
        <w:t>Нововоронеж</w:t>
      </w:r>
      <w:proofErr w:type="spellEnd"/>
      <w:r>
        <w:rPr>
          <w:rFonts w:ascii="Montserrat" w:hAnsi="Montserrat"/>
          <w:color w:val="273350"/>
        </w:rPr>
        <w:t>, Борисоглебского городского округа по утверждению правил землепользования и застройки в соответствии с Законом Воронежской области от 20.12.2018 № 173-03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</w:t>
      </w:r>
      <w:proofErr w:type="gramEnd"/>
      <w:r>
        <w:rPr>
          <w:rFonts w:ascii="Montserrat" w:hAnsi="Montserrat"/>
          <w:color w:val="273350"/>
        </w:rPr>
        <w:t xml:space="preserve">, городского округа город </w:t>
      </w:r>
      <w:proofErr w:type="spellStart"/>
      <w:r>
        <w:rPr>
          <w:rFonts w:ascii="Montserrat" w:hAnsi="Montserrat"/>
          <w:color w:val="273350"/>
        </w:rPr>
        <w:t>Нововоронеж</w:t>
      </w:r>
      <w:proofErr w:type="spellEnd"/>
      <w:r>
        <w:rPr>
          <w:rFonts w:ascii="Montserrat" w:hAnsi="Montserrat"/>
          <w:color w:val="273350"/>
        </w:rPr>
        <w:t>, Борисоглебского городского округа и исполнительными органами государственной власти Воронежской области»).</w:t>
      </w:r>
    </w:p>
    <w:p w:rsidR="00D41FE2" w:rsidRDefault="00D41FE2" w:rsidP="00D41FE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Департамент предпринимательства и торговли Воронежской области</w:t>
      </w:r>
      <w:r>
        <w:rPr>
          <w:rFonts w:ascii="Montserrat" w:hAnsi="Montserrat"/>
          <w:color w:val="273350"/>
        </w:rPr>
        <w:br/>
        <w:t>1. Предоставление сведений, содержащихся в торговом реестре Воронежской области,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внутренней торговли.</w:t>
      </w:r>
    </w:p>
    <w:p w:rsidR="00D41FE2" w:rsidRDefault="00D41FE2" w:rsidP="00D41FE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Управление ветеринарии по Воронежской области</w:t>
      </w:r>
      <w:r>
        <w:rPr>
          <w:rFonts w:ascii="Montserrat" w:hAnsi="Montserrat"/>
          <w:color w:val="273350"/>
        </w:rPr>
        <w:br/>
        <w:t>1. 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ветеринарии.</w:t>
      </w:r>
      <w:r>
        <w:rPr>
          <w:rFonts w:ascii="Montserrat" w:hAnsi="Montserrat"/>
          <w:color w:val="273350"/>
        </w:rPr>
        <w:br/>
        <w:t xml:space="preserve">2. </w:t>
      </w:r>
      <w:proofErr w:type="gramStart"/>
      <w:r>
        <w:rPr>
          <w:rFonts w:ascii="Montserrat" w:hAnsi="Montserrat"/>
          <w:color w:val="273350"/>
        </w:rPr>
        <w:t>Аттестация экспертов, привлекаемых управлением ветеринарии Воронежской области к проведению мероприятий по контролю при осуществлении государственного надзора в области обращения с животными на территории Воронежской области в части соблюдения обязательных требований к обращению с животными, за исключением соблюдения обязательных требований, отнесенных к предмету федерального государственного надзора в области обращения с животными, и обращению с животными на особо охраняемых природных территориях регионального</w:t>
      </w:r>
      <w:proofErr w:type="gramEnd"/>
      <w:r>
        <w:rPr>
          <w:rFonts w:ascii="Montserrat" w:hAnsi="Montserrat"/>
          <w:color w:val="273350"/>
        </w:rPr>
        <w:t xml:space="preserve"> значения.</w:t>
      </w:r>
      <w:r>
        <w:rPr>
          <w:rFonts w:ascii="Montserrat" w:hAnsi="Montserrat"/>
          <w:color w:val="273350"/>
        </w:rPr>
        <w:br/>
        <w:t>3.Аттестация специалистов в области ветеринарии.</w:t>
      </w:r>
    </w:p>
    <w:p w:rsidR="00D41FE2" w:rsidRDefault="00D41FE2" w:rsidP="00D41FE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Департамент имущественных и земельных отношений по Воронежской области</w:t>
      </w:r>
      <w:r>
        <w:rPr>
          <w:rFonts w:ascii="Montserrat" w:hAnsi="Montserrat"/>
          <w:color w:val="273350"/>
        </w:rPr>
        <w:br/>
        <w:t>1. Лицензирование розничной продажи алкогольной продукции (за исключением лицензирования розничной продажи, определенной абзацем двенадцатым пункта 2 статьи 18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продукции")</w:t>
      </w:r>
      <w:r>
        <w:rPr>
          <w:rFonts w:ascii="Montserrat" w:hAnsi="Montserrat"/>
          <w:color w:val="273350"/>
        </w:rPr>
        <w:br/>
        <w:t>2. Предоставление информации из реестра областной собственности.</w:t>
      </w:r>
      <w:r>
        <w:rPr>
          <w:rFonts w:ascii="Montserrat" w:hAnsi="Montserrat"/>
          <w:color w:val="273350"/>
        </w:rPr>
        <w:br/>
        <w:t xml:space="preserve">3. Утверждение схемы расположения земельных участков (земельных участков, находящихся в собственности Воронежской области, а также земельных участков, </w:t>
      </w:r>
      <w:r>
        <w:rPr>
          <w:rFonts w:ascii="Montserrat" w:hAnsi="Montserrat"/>
          <w:color w:val="273350"/>
        </w:rPr>
        <w:lastRenderedPageBreak/>
        <w:t>расположенных на территории городского округа город Воронеж, государственная собственность на которые не разграничена) на кадастровом плане территории.</w:t>
      </w:r>
      <w:r>
        <w:rPr>
          <w:rFonts w:ascii="Montserrat" w:hAnsi="Montserrat"/>
          <w:color w:val="273350"/>
        </w:rPr>
        <w:br/>
        <w:t>4. Выдача разрешений на установку и эксплуатацию рекламных конструкций на территории городского округа город Воронеж </w:t>
      </w:r>
      <w:r>
        <w:rPr>
          <w:rFonts w:ascii="Montserrat" w:hAnsi="Montserrat"/>
          <w:color w:val="273350"/>
        </w:rPr>
        <w:br/>
        <w:t>5. Выдача копий архивных документов, подтверждающих право на владение землей </w:t>
      </w:r>
      <w:r>
        <w:rPr>
          <w:rFonts w:ascii="Montserrat" w:hAnsi="Montserrat"/>
          <w:color w:val="273350"/>
        </w:rPr>
        <w:br/>
        <w:t>6. Предоставление информации об объектах недвижимого имущества, находящихся в государственной собственности и предназначенных для сдачи в аренду </w:t>
      </w:r>
      <w:r>
        <w:rPr>
          <w:rFonts w:ascii="Montserrat" w:hAnsi="Montserrat"/>
          <w:color w:val="273350"/>
        </w:rPr>
        <w:br/>
        <w:t>7. 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 </w:t>
      </w:r>
      <w:r>
        <w:rPr>
          <w:rFonts w:ascii="Montserrat" w:hAnsi="Montserrat"/>
          <w:color w:val="273350"/>
        </w:rPr>
        <w:br/>
        <w:t>8. Заключение договоров купли-продажи, аренды, безвозмездного пользования земельными участками, находящимися в собственности Воронежской области, а также земельными участками, расположенными на территории городского округа город Воронеж, государственная собственность на которые не разграничена, без проведения торгов </w:t>
      </w:r>
      <w:r>
        <w:rPr>
          <w:rFonts w:ascii="Montserrat" w:hAnsi="Montserrat"/>
          <w:color w:val="273350"/>
        </w:rPr>
        <w:br/>
        <w:t>9. Заключение соглашений об установлении сервитута в отношении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</w:t>
      </w:r>
      <w:r>
        <w:rPr>
          <w:rFonts w:ascii="Montserrat" w:hAnsi="Montserrat"/>
          <w:color w:val="273350"/>
        </w:rPr>
        <w:br/>
        <w:t xml:space="preserve">10. Прекращение права постоянного (бессрочного) пользования и права пожизненного наследуемого владения земельными участками, находящимися в собственности Воронежской области, а также земельными участками, находящимися в городском округе город Воронеж, государственная собственность на которые не разграничена, если иное не предусмотрено законодательством Российской Федерации об автомобильных дорогах </w:t>
      </w:r>
      <w:proofErr w:type="gramStart"/>
      <w:r>
        <w:rPr>
          <w:rFonts w:ascii="Montserrat" w:hAnsi="Montserrat"/>
          <w:color w:val="273350"/>
        </w:rPr>
        <w:t>и</w:t>
      </w:r>
      <w:proofErr w:type="gramEnd"/>
      <w:r>
        <w:rPr>
          <w:rFonts w:ascii="Montserrat" w:hAnsi="Montserrat"/>
          <w:color w:val="273350"/>
        </w:rPr>
        <w:t xml:space="preserve"> о дорожной деятельности </w:t>
      </w:r>
      <w:r>
        <w:rPr>
          <w:rFonts w:ascii="Montserrat" w:hAnsi="Montserrat"/>
          <w:color w:val="273350"/>
        </w:rPr>
        <w:br/>
        <w:t>11. Предоставление в аренду и в безвозмездное пользование областного государственного имущества </w:t>
      </w:r>
      <w:r>
        <w:rPr>
          <w:rFonts w:ascii="Montserrat" w:hAnsi="Montserrat"/>
          <w:color w:val="273350"/>
        </w:rPr>
        <w:br/>
        <w:t>12. Заключение договоров купли-продажи, аренды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по результатам торгов </w:t>
      </w:r>
      <w:r>
        <w:rPr>
          <w:rFonts w:ascii="Montserrat" w:hAnsi="Montserrat"/>
          <w:color w:val="273350"/>
        </w:rPr>
        <w:br/>
        <w:t>13. 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гражданам или юридическим лицам в собственность бесплатно </w:t>
      </w:r>
      <w:r>
        <w:rPr>
          <w:rFonts w:ascii="Montserrat" w:hAnsi="Montserrat"/>
          <w:color w:val="273350"/>
        </w:rPr>
        <w:br/>
        <w:t>14. Принятие решений о предварительном согласовании предоставления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разграничена. </w:t>
      </w:r>
      <w:r>
        <w:rPr>
          <w:rFonts w:ascii="Montserrat" w:hAnsi="Montserrat"/>
          <w:color w:val="273350"/>
        </w:rPr>
        <w:br/>
        <w:t xml:space="preserve">15. </w:t>
      </w:r>
      <w:proofErr w:type="gramStart"/>
      <w:r>
        <w:rPr>
          <w:rFonts w:ascii="Montserrat" w:hAnsi="Montserrat"/>
          <w:color w:val="273350"/>
        </w:rPr>
        <w:t>Заключение соглашений о перераспределении земель и (или) земельных участков, находящихся в государственной или муниципальной собственности, а также  соглашений о Перераспределении земель и (или) земельных участков, находящихся в собственности Воронежской области, земель и (или) земельных участков, расположенных на территории городского округа' город Воронеж, государственная собственность на которые не разграничена, и земельных участков, находящихся в частной собственности</w:t>
      </w:r>
      <w:r>
        <w:rPr>
          <w:rFonts w:ascii="Montserrat" w:hAnsi="Montserrat"/>
          <w:color w:val="273350"/>
        </w:rPr>
        <w:br/>
        <w:t>16.</w:t>
      </w:r>
      <w:proofErr w:type="gramEnd"/>
      <w:r>
        <w:rPr>
          <w:rFonts w:ascii="Montserrat" w:hAnsi="Montserrat"/>
          <w:color w:val="273350"/>
        </w:rPr>
        <w:t xml:space="preserve"> Выдача разрешений на использование земельных участков, находящихся в </w:t>
      </w:r>
      <w:proofErr w:type="spellStart"/>
      <w:r>
        <w:rPr>
          <w:rFonts w:ascii="Montserrat" w:hAnsi="Montserrat"/>
          <w:color w:val="273350"/>
        </w:rPr>
        <w:t>собственноети</w:t>
      </w:r>
      <w:proofErr w:type="spellEnd"/>
      <w:r>
        <w:rPr>
          <w:rFonts w:ascii="Montserrat" w:hAnsi="Montserrat"/>
          <w:color w:val="273350"/>
        </w:rPr>
        <w:t xml:space="preserve">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без предоставления земельных участков и установления сервитута </w:t>
      </w:r>
      <w:r>
        <w:rPr>
          <w:rFonts w:ascii="Montserrat" w:hAnsi="Montserrat"/>
          <w:color w:val="273350"/>
        </w:rPr>
        <w:br/>
        <w:t>17. Возмездное отчуждение из государственной собственности Воронежской области недвижимого имущества</w:t>
      </w:r>
      <w:proofErr w:type="gramStart"/>
      <w:r>
        <w:rPr>
          <w:rFonts w:ascii="Montserrat" w:hAnsi="Montserrat"/>
          <w:color w:val="273350"/>
        </w:rPr>
        <w:t>.</w:t>
      </w:r>
      <w:proofErr w:type="gramEnd"/>
      <w:r>
        <w:rPr>
          <w:rFonts w:ascii="Montserrat" w:hAnsi="Montserrat"/>
          <w:color w:val="273350"/>
        </w:rPr>
        <w:t xml:space="preserve"> </w:t>
      </w:r>
      <w:proofErr w:type="gramStart"/>
      <w:r>
        <w:rPr>
          <w:rFonts w:ascii="Montserrat" w:hAnsi="Montserrat"/>
          <w:color w:val="273350"/>
        </w:rPr>
        <w:t>а</w:t>
      </w:r>
      <w:proofErr w:type="gramEnd"/>
      <w:r>
        <w:rPr>
          <w:rFonts w:ascii="Montserrat" w:hAnsi="Montserrat"/>
          <w:color w:val="273350"/>
        </w:rPr>
        <w:t>рендуемого субъектами малого и среднего предпринимательства, при реализации их преимущественного права 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lastRenderedPageBreak/>
        <w:t>18. Аттестация экспертов, привлекаемых департаментом имущественных и земельных отношений Воронежской области к осуществлению экспертизы в целях регионального государственного контроля (надзора) в области розничной продажи алкогольной и спиртосодержащей продукции</w:t>
      </w:r>
    </w:p>
    <w:p w:rsidR="00D41FE2" w:rsidRDefault="00D41FE2" w:rsidP="00D41FE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Департамент </w:t>
      </w:r>
      <w:proofErr w:type="gramStart"/>
      <w:r>
        <w:rPr>
          <w:rStyle w:val="a4"/>
          <w:rFonts w:ascii="Montserrat" w:hAnsi="Montserrat"/>
          <w:color w:val="273350"/>
        </w:rPr>
        <w:t>физической</w:t>
      </w:r>
      <w:proofErr w:type="gramEnd"/>
      <w:r>
        <w:rPr>
          <w:rStyle w:val="a4"/>
          <w:rFonts w:ascii="Montserrat" w:hAnsi="Montserrat"/>
          <w:color w:val="273350"/>
        </w:rPr>
        <w:t xml:space="preserve"> культуры и спорта по Воронежской области</w:t>
      </w:r>
      <w:r>
        <w:rPr>
          <w:rFonts w:ascii="Montserrat" w:hAnsi="Montserrat"/>
          <w:color w:val="273350"/>
        </w:rPr>
        <w:br/>
        <w:t>1. Присвоение квалификационных категорий спортивных судей в соответствии со статьей 22 Федерального закона от 4 декабря 2007 года № 329-ФЭ «О физической культуре и спорте в Российской Федерации».</w:t>
      </w:r>
      <w:r>
        <w:rPr>
          <w:rFonts w:ascii="Montserrat" w:hAnsi="Montserrat"/>
          <w:color w:val="273350"/>
        </w:rPr>
        <w:br/>
        <w:t>2. Присвоение спортивных разрядов в соответствии со статьей 22 Федерального закона от 4 декабря 2007 года № 329-ФЭ «О физической культуре и спорте в Российской Федерации».</w:t>
      </w:r>
      <w:r>
        <w:rPr>
          <w:rFonts w:ascii="Montserrat" w:hAnsi="Montserrat"/>
          <w:color w:val="273350"/>
        </w:rPr>
        <w:br/>
        <w:t>3. Присвоение квалификационных категорий тренеров в соответствии со статьей 22 Федерального закона от 4 декабря 2007 года № 329-Ф3 «О физической культуре и спорте в Российской Федерации». </w:t>
      </w:r>
      <w:r>
        <w:rPr>
          <w:rFonts w:ascii="Montserrat" w:hAnsi="Montserrat"/>
          <w:color w:val="273350"/>
        </w:rPr>
        <w:br/>
        <w:t xml:space="preserve">4. </w:t>
      </w:r>
      <w:proofErr w:type="gramStart"/>
      <w:r>
        <w:rPr>
          <w:rFonts w:ascii="Montserrat" w:hAnsi="Montserrat"/>
          <w:color w:val="273350"/>
        </w:rPr>
        <w:t>Присвоение квалификационных категорий иных специалистов в области физической культуры и спорта в соответствии со статьей 22 Федерального закона от 4 декабря 2007 года № 329-Ф3 «О физической культуре и спорте в Российской Федерации». </w:t>
      </w:r>
      <w:r>
        <w:rPr>
          <w:rFonts w:ascii="Montserrat" w:hAnsi="Montserrat"/>
          <w:color w:val="273350"/>
        </w:rPr>
        <w:br/>
        <w:t>5.</w:t>
      </w:r>
      <w:proofErr w:type="gramEnd"/>
      <w:r>
        <w:rPr>
          <w:rFonts w:ascii="Montserrat" w:hAnsi="Montserrat"/>
          <w:color w:val="273350"/>
        </w:rPr>
        <w:t xml:space="preserve"> Оценка качества оказания общественно полезных услуг социально ориентированными некоммерческими организациями в области </w:t>
      </w:r>
      <w:proofErr w:type="gramStart"/>
      <w:r>
        <w:rPr>
          <w:rFonts w:ascii="Montserrat" w:hAnsi="Montserrat"/>
          <w:color w:val="273350"/>
        </w:rPr>
        <w:t>физической</w:t>
      </w:r>
      <w:proofErr w:type="gramEnd"/>
      <w:r>
        <w:rPr>
          <w:rFonts w:ascii="Montserrat" w:hAnsi="Montserrat"/>
          <w:color w:val="273350"/>
        </w:rPr>
        <w:t xml:space="preserve"> культуры и массового спорта.</w:t>
      </w:r>
    </w:p>
    <w:p w:rsidR="00D41FE2" w:rsidRDefault="00D41FE2" w:rsidP="00D41FE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Управление по охране объектов культурного наследия Воронежской области</w:t>
      </w:r>
      <w:r>
        <w:rPr>
          <w:rFonts w:ascii="Montserrat" w:hAnsi="Montserrat"/>
          <w:color w:val="273350"/>
        </w:rPr>
        <w:br/>
        <w:t>1. Организация проведения государственной историко-культурной экспертизы в части экспертизы, необходимой для обоснования принятия решения (согласования) органа охраны объектов культурного наследия или органа местного самоуправления, которое отнесено к полномочиям данных органов в соответствии с Федеральным законом от 25.06.2002 № 73-ФЗ «Об объектах культурного наследия (памятниках истории и культуры) народов Российской Федерации»</w:t>
      </w:r>
      <w:r>
        <w:rPr>
          <w:rFonts w:ascii="Montserrat" w:hAnsi="Montserrat"/>
          <w:color w:val="273350"/>
        </w:rPr>
        <w:br/>
        <w:t xml:space="preserve">2. </w:t>
      </w:r>
      <w:proofErr w:type="gramStart"/>
      <w:r>
        <w:rPr>
          <w:rFonts w:ascii="Montserrat" w:hAnsi="Montserrat"/>
          <w:color w:val="273350"/>
        </w:rPr>
        <w:t>Выдача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разрешения на проведение работ по сохранению объекта культурного наследия, включенного в реестр, или выявленного объекта культурного наследия, согласование проектной документации на проведение работ по сохранению объекта культурного наследия в отношении</w:t>
      </w:r>
      <w:proofErr w:type="gramEnd"/>
      <w:r>
        <w:rPr>
          <w:rFonts w:ascii="Montserrat" w:hAnsi="Montserrat"/>
          <w:color w:val="273350"/>
        </w:rPr>
        <w:t xml:space="preserve"> объектов культурного наследия федерального значения (за исключением отдельных объектов культурного наследия федерального значения, перечень которых утверждается Правительством РФ), объектов культурного наследия регионального значения, выявленных объектов культурного наследия.</w:t>
      </w:r>
      <w:r>
        <w:rPr>
          <w:rFonts w:ascii="Montserrat" w:hAnsi="Montserrat"/>
          <w:color w:val="273350"/>
        </w:rPr>
        <w:br/>
        <w:t>3. Выдача разрешения на строительство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r>
        <w:rPr>
          <w:rFonts w:ascii="Montserrat" w:hAnsi="Montserrat"/>
          <w:color w:val="273350"/>
        </w:rPr>
        <w:br/>
        <w:t>4. Выдача разрешения на ввод в эксплуатацию объекта культурного наследия федерального значения (за исключением отдельных объектов культурного наследия федерального значения, перечень которых утверждается Правительством Российской Федерации), объекта культурного наследия регионального значения, выявленного объекта культурного наследия</w:t>
      </w:r>
      <w:r>
        <w:rPr>
          <w:rFonts w:ascii="Montserrat" w:hAnsi="Montserrat"/>
          <w:color w:val="273350"/>
        </w:rPr>
        <w:br/>
        <w:t>5. Предоставление информации об объектах культурного наследия, находящихся на территории Воронежской области и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rFonts w:ascii="Montserrat" w:hAnsi="Montserrat"/>
          <w:color w:val="273350"/>
        </w:rPr>
        <w:br/>
        <w:t xml:space="preserve">6. Согласование в случаях и порядке, установленных частью 3 статьи 36 Федерального закона от 25.06.2002 № 73-ФЗ «Об объектах культурного наследия (памятниках истории и культуры) народов Российской Федерации», проектной документации, необходимой для </w:t>
      </w:r>
      <w:r>
        <w:rPr>
          <w:rFonts w:ascii="Montserrat" w:hAnsi="Montserrat"/>
          <w:color w:val="273350"/>
        </w:rPr>
        <w:lastRenderedPageBreak/>
        <w:t>проведения работ по сохранению объекта культурного наследия.</w:t>
      </w:r>
      <w:r>
        <w:rPr>
          <w:rFonts w:ascii="Montserrat" w:hAnsi="Montserrat"/>
          <w:color w:val="273350"/>
        </w:rPr>
        <w:br/>
        <w:t>7. Оформление и выдача паспорта на объект культурного наследия федерального, регионального и местного (муниципального) значения.</w:t>
      </w:r>
    </w:p>
    <w:p w:rsidR="00D41FE2" w:rsidRDefault="00D41FE2" w:rsidP="00D41FE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Департамент природных ресурсов и экологии Воронежской области</w:t>
      </w:r>
      <w:r>
        <w:rPr>
          <w:rFonts w:ascii="Montserrat" w:hAnsi="Montserrat"/>
          <w:color w:val="273350"/>
        </w:rPr>
        <w:br/>
        <w:t xml:space="preserve">1. </w:t>
      </w:r>
      <w:proofErr w:type="gramStart"/>
      <w:r>
        <w:rPr>
          <w:rFonts w:ascii="Montserrat" w:hAnsi="Montserrat"/>
          <w:color w:val="273350"/>
        </w:rPr>
        <w:t>Предоставление водных объектов или их частей, находящихся в федеральной собственности и расположенных на территории Воронежской области, в пользование на основании договоров водопользования, решений о предоставлении водных объектов в пользование, за исключением предоставления водного объекта, находящегося в федеральной собственности, в пользование для обеспечения обороны страны и безопасности государства (в части, касающейся предоставления водных объектов в пользование на основании решений о предоставлении</w:t>
      </w:r>
      <w:proofErr w:type="gramEnd"/>
      <w:r>
        <w:rPr>
          <w:rFonts w:ascii="Montserrat" w:hAnsi="Montserrat"/>
          <w:color w:val="273350"/>
        </w:rPr>
        <w:t xml:space="preserve"> водных объектов в пользование).</w:t>
      </w:r>
      <w:r>
        <w:rPr>
          <w:rFonts w:ascii="Montserrat" w:hAnsi="Montserrat"/>
          <w:color w:val="273350"/>
        </w:rPr>
        <w:br/>
        <w:t>2. Предоставление водных объектов или их частей, находящихся в областной собственности, в пользование на основании договоров водопользования, решений о предоставлении водных объектов в пользование (в части, касающейся предоставления водных объектов в пользование на основании решений о предоставлении водных объектов в пользование).</w:t>
      </w:r>
      <w:r>
        <w:rPr>
          <w:rFonts w:ascii="Montserrat" w:hAnsi="Montserrat"/>
          <w:color w:val="273350"/>
        </w:rPr>
        <w:br/>
        <w:t>3. Выдача и аннулирование охотничьих билетов в порядке, установленном уполномоченным федеральным органом исполнительной власти </w:t>
      </w:r>
      <w:r>
        <w:rPr>
          <w:rFonts w:ascii="Montserrat" w:hAnsi="Montserrat"/>
          <w:color w:val="273350"/>
        </w:rPr>
        <w:br/>
        <w:t>4. Выдача физическим лицам разрешений на добычу охотничьих ресурсов в общедоступных охотничьих угодьях.</w:t>
      </w:r>
    </w:p>
    <w:p w:rsidR="00D41FE2" w:rsidRDefault="00D41FE2" w:rsidP="00D41FE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Департамент дорожной деятельности Воронежской области</w:t>
      </w:r>
      <w:r>
        <w:rPr>
          <w:rFonts w:ascii="Montserrat" w:hAnsi="Montserrat"/>
          <w:color w:val="273350"/>
        </w:rPr>
        <w:br/>
        <w:t xml:space="preserve">1. Выдача разрешений на ввод в эксплуатацию: автомобильных дорог общего пользования регионального или межмуниципального значения либо их участков, частных автомобильных дорог, строительство, реконструкция которых осуществляются на территории двух и </w:t>
      </w:r>
      <w:proofErr w:type="gramStart"/>
      <w:r>
        <w:rPr>
          <w:rFonts w:ascii="Montserrat" w:hAnsi="Montserrat"/>
          <w:color w:val="273350"/>
        </w:rPr>
        <w:t>более</w:t>
      </w:r>
      <w:r>
        <w:rPr>
          <w:rFonts w:ascii="Montserrat" w:hAnsi="Montserrat"/>
          <w:color w:val="273350"/>
        </w:rPr>
        <w:br/>
        <w:t>муниципальных</w:t>
      </w:r>
      <w:proofErr w:type="gramEnd"/>
      <w:r>
        <w:rPr>
          <w:rFonts w:ascii="Montserrat" w:hAnsi="Montserrat"/>
          <w:color w:val="273350"/>
        </w:rPr>
        <w:t xml:space="preserve"> образований; пересечений и примыканий к автомобильным дорогам общего пользования регионального или межмуниципального значения; объектов дорожного сервиса,</w:t>
      </w:r>
      <w:r>
        <w:rPr>
          <w:rFonts w:ascii="Montserrat" w:hAnsi="Montserrat"/>
          <w:color w:val="273350"/>
        </w:rPr>
        <w:br/>
        <w:t>размещаемых в границах полосы отвода автомобильной дороги общего пользования регионального или межмуниципального значения.</w:t>
      </w:r>
      <w:r>
        <w:rPr>
          <w:rFonts w:ascii="Montserrat" w:hAnsi="Montserrat"/>
          <w:color w:val="273350"/>
        </w:rPr>
        <w:br/>
        <w:t xml:space="preserve">2. Выдача разрешения на строительство, реконструкцию автомобильных дорог регионального или межмуниципального значения, а также частных автомобильных дорог, строительство, реконструкцию которых планируется осуществлять на территориях двух и </w:t>
      </w:r>
      <w:proofErr w:type="gramStart"/>
      <w:r>
        <w:rPr>
          <w:rFonts w:ascii="Montserrat" w:hAnsi="Montserrat"/>
          <w:color w:val="273350"/>
        </w:rPr>
        <w:t>более муниципальных</w:t>
      </w:r>
      <w:proofErr w:type="gramEnd"/>
      <w:r>
        <w:rPr>
          <w:rFonts w:ascii="Montserrat" w:hAnsi="Montserrat"/>
          <w:color w:val="273350"/>
        </w:rPr>
        <w:br/>
        <w:t>образований (муниципальных районов, городских округов), в порядке, установленном Градостроительным кодексом Российской Федерации.</w:t>
      </w:r>
      <w:r>
        <w:rPr>
          <w:rFonts w:ascii="Montserrat" w:hAnsi="Montserrat"/>
          <w:color w:val="273350"/>
        </w:rPr>
        <w:br/>
        <w:t xml:space="preserve">3. Выдача в соответствии с Градостроительным кодексом Российской Федерации и Федеральным законом «Об автомобильных дорогах </w:t>
      </w:r>
      <w:proofErr w:type="gramStart"/>
      <w:r>
        <w:rPr>
          <w:rFonts w:ascii="Montserrat" w:hAnsi="Montserrat"/>
          <w:color w:val="273350"/>
        </w:rPr>
        <w:t>и</w:t>
      </w:r>
      <w:proofErr w:type="gramEnd"/>
      <w:r>
        <w:rPr>
          <w:rFonts w:ascii="Montserrat" w:hAnsi="Montserrat"/>
          <w:color w:val="273350"/>
        </w:rPr>
        <w:t xml:space="preserve"> о дорожной деятельности в Российской Федерации и о </w:t>
      </w:r>
      <w:r>
        <w:rPr>
          <w:rFonts w:ascii="Montserrat" w:hAnsi="Montserrat"/>
          <w:color w:val="273350"/>
        </w:rPr>
        <w:br/>
        <w:t>внесении изменений в отдельные законодательные акты Российской Федерации» разрешения на строительство в случае строительства, реконструкции пересечений и примыканий к автомобильным дорогам регионального или межмуниципального значения.</w:t>
      </w:r>
      <w:r>
        <w:rPr>
          <w:rFonts w:ascii="Montserrat" w:hAnsi="Montserrat"/>
          <w:color w:val="273350"/>
        </w:rPr>
        <w:br/>
        <w:t>4. Выдача разрешения на строительство в случаях строительства, реконструкции объектов дорожного сервиса, размещаемых в границах полосы отвода автомобильной дороги регионального или межмуниципального значения, в порядке, установленном Градостроительным кодексом Российской Федерации.</w:t>
      </w:r>
      <w:r>
        <w:rPr>
          <w:rFonts w:ascii="Montserrat" w:hAnsi="Montserrat"/>
          <w:color w:val="273350"/>
        </w:rPr>
        <w:br/>
        <w:t xml:space="preserve">5. Выдача в соответствии с Градостроительным кодексом Российской Федерации и Федеральным законом «Об автомобильных дорогах </w:t>
      </w:r>
      <w:proofErr w:type="gramStart"/>
      <w:r>
        <w:rPr>
          <w:rFonts w:ascii="Montserrat" w:hAnsi="Montserrat"/>
          <w:color w:val="273350"/>
        </w:rPr>
        <w:t>и</w:t>
      </w:r>
      <w:proofErr w:type="gramEnd"/>
      <w:r>
        <w:rPr>
          <w:rFonts w:ascii="Montserrat" w:hAnsi="Montserrat"/>
          <w:color w:val="273350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 разрешения на строительство в случае прокладки, переноса или переустройства инженерных коммуникаций в границах полосы отвода автомобильной </w:t>
      </w:r>
      <w:r>
        <w:rPr>
          <w:rFonts w:ascii="Montserrat" w:hAnsi="Montserrat"/>
          <w:color w:val="273350"/>
        </w:rPr>
        <w:lastRenderedPageBreak/>
        <w:t>дороги регионального или межмуниципального</w:t>
      </w:r>
      <w:r>
        <w:rPr>
          <w:rFonts w:ascii="Montserrat" w:hAnsi="Montserrat"/>
          <w:color w:val="273350"/>
        </w:rPr>
        <w:br/>
        <w:t>значения.</w:t>
      </w:r>
    </w:p>
    <w:p w:rsidR="00D41FE2" w:rsidRDefault="00D41FE2" w:rsidP="00D41FE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Департамент строительной политики Воронежской области</w:t>
      </w:r>
      <w:r>
        <w:rPr>
          <w:rFonts w:ascii="Montserrat" w:hAnsi="Montserrat"/>
          <w:color w:val="273350"/>
        </w:rPr>
        <w:br/>
        <w:t xml:space="preserve">1.    Предоставление государственных жилищных сертификатов жителям </w:t>
      </w:r>
      <w:proofErr w:type="gramStart"/>
      <w:r>
        <w:rPr>
          <w:rFonts w:ascii="Montserrat" w:hAnsi="Montserrat"/>
          <w:color w:val="273350"/>
        </w:rPr>
        <w:t>г</w:t>
      </w:r>
      <w:proofErr w:type="gramEnd"/>
      <w:r>
        <w:rPr>
          <w:rFonts w:ascii="Montserrat" w:hAnsi="Montserrat"/>
          <w:color w:val="273350"/>
        </w:rPr>
        <w:t>. Херсона и части Херсонской области, вынужденно покинувшим место постоянного проживания и прибывшим в экстренном массовом порядке на территорию Воронежской области на постоянное место жительства.</w:t>
      </w:r>
      <w:r>
        <w:rPr>
          <w:rFonts w:ascii="Montserrat" w:hAnsi="Montserrat"/>
          <w:color w:val="273350"/>
        </w:rPr>
        <w:br/>
        <w:t xml:space="preserve">2.    Перечисление социальной выплаты на приобретение жилых помещений на основании выданного государственного жилищного сертификата жителям </w:t>
      </w:r>
      <w:proofErr w:type="gramStart"/>
      <w:r>
        <w:rPr>
          <w:rFonts w:ascii="Montserrat" w:hAnsi="Montserrat"/>
          <w:color w:val="273350"/>
        </w:rPr>
        <w:t>г</w:t>
      </w:r>
      <w:proofErr w:type="gramEnd"/>
      <w:r>
        <w:rPr>
          <w:rFonts w:ascii="Montserrat" w:hAnsi="Montserrat"/>
          <w:color w:val="273350"/>
        </w:rPr>
        <w:t>.</w:t>
      </w:r>
      <w:r>
        <w:rPr>
          <w:rFonts w:ascii="Montserrat" w:hAnsi="Montserrat"/>
          <w:color w:val="273350"/>
        </w:rPr>
        <w:br/>
        <w:t>Херсона и части Херсонской области, вынужденно покинувшим место постоянного проживания и прибывшим в экстренном массовом порядке на территорию Воронежской области на постоянное место жительства.</w:t>
      </w:r>
    </w:p>
    <w:p w:rsidR="005F1669" w:rsidRDefault="005F1669"/>
    <w:sectPr w:rsidR="005F1669" w:rsidSect="005F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FE2"/>
    <w:rsid w:val="00107BB4"/>
    <w:rsid w:val="001750ED"/>
    <w:rsid w:val="002C5EE9"/>
    <w:rsid w:val="0057307F"/>
    <w:rsid w:val="005F1669"/>
    <w:rsid w:val="00905752"/>
    <w:rsid w:val="00C30483"/>
    <w:rsid w:val="00D41FE2"/>
    <w:rsid w:val="00FA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1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7347</Words>
  <Characters>41880</Characters>
  <Application>Microsoft Office Word</Application>
  <DocSecurity>0</DocSecurity>
  <Lines>349</Lines>
  <Paragraphs>98</Paragraphs>
  <ScaleCrop>false</ScaleCrop>
  <Company/>
  <LinksUpToDate>false</LinksUpToDate>
  <CharactersWithSpaces>49129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2023-11-13T08:43:00Z</dcterms:created>
  <dcterms:modified xsi:type="dcterms:W3CDTF">2023-11-13T08:44:00Z</dcterms:modified>
</cp:coreProperties>
</file>